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05CB7" w14:textId="77777777" w:rsidR="00CE461A" w:rsidRDefault="00000000">
      <w:pPr>
        <w:widowControl w:val="0"/>
        <w:pBdr>
          <w:top w:val="nil"/>
          <w:left w:val="nil"/>
          <w:bottom w:val="nil"/>
          <w:right w:val="nil"/>
          <w:between w:val="nil"/>
        </w:pBdr>
        <w:spacing w:line="240" w:lineRule="auto"/>
        <w:jc w:val="center"/>
      </w:pPr>
      <w:r>
        <w:rPr>
          <w:noProof/>
          <w:color w:val="000000"/>
        </w:rPr>
        <w:drawing>
          <wp:inline distT="19050" distB="19050" distL="19050" distR="19050" wp14:anchorId="66FFF08C" wp14:editId="03BC133D">
            <wp:extent cx="2859405" cy="16084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859405" cy="1608455"/>
                    </a:xfrm>
                    <a:prstGeom prst="rect">
                      <a:avLst/>
                    </a:prstGeom>
                    <a:ln/>
                  </pic:spPr>
                </pic:pic>
              </a:graphicData>
            </a:graphic>
          </wp:inline>
        </w:drawing>
      </w:r>
    </w:p>
    <w:p w14:paraId="76C19758" w14:textId="77777777" w:rsidR="00CE461A" w:rsidRDefault="00000000">
      <w:pPr>
        <w:widowControl w:val="0"/>
        <w:pBdr>
          <w:top w:val="nil"/>
          <w:left w:val="nil"/>
          <w:bottom w:val="nil"/>
          <w:right w:val="nil"/>
          <w:between w:val="nil"/>
        </w:pBdr>
        <w:spacing w:line="240" w:lineRule="auto"/>
        <w:jc w:val="center"/>
        <w:rPr>
          <w:b/>
          <w:color w:val="FF0000"/>
          <w:sz w:val="36"/>
          <w:szCs w:val="36"/>
        </w:rPr>
      </w:pPr>
      <w:r>
        <w:rPr>
          <w:b/>
          <w:color w:val="1B294A"/>
          <w:sz w:val="39"/>
          <w:szCs w:val="39"/>
        </w:rPr>
        <w:t xml:space="preserve">Telluride Workshop 2025 </w:t>
      </w:r>
      <w:r>
        <w:rPr>
          <w:b/>
          <w:color w:val="1B294A"/>
          <w:sz w:val="39"/>
          <w:szCs w:val="39"/>
        </w:rPr>
        <w:br/>
      </w:r>
      <w:r w:rsidR="00521E63">
        <w:rPr>
          <w:b/>
          <w:color w:val="FF0000"/>
          <w:sz w:val="36"/>
          <w:szCs w:val="36"/>
        </w:rPr>
        <w:t>Polymer Physics</w:t>
      </w:r>
    </w:p>
    <w:p w14:paraId="7BD7F404" w14:textId="77777777" w:rsidR="00CE461A" w:rsidRDefault="00521E63">
      <w:pPr>
        <w:widowControl w:val="0"/>
        <w:pBdr>
          <w:top w:val="nil"/>
          <w:left w:val="nil"/>
          <w:bottom w:val="nil"/>
          <w:right w:val="nil"/>
          <w:between w:val="nil"/>
        </w:pBdr>
        <w:spacing w:before="274" w:line="231" w:lineRule="auto"/>
        <w:ind w:right="333"/>
        <w:jc w:val="center"/>
        <w:rPr>
          <w:b/>
          <w:color w:val="FF0000"/>
          <w:sz w:val="28"/>
          <w:szCs w:val="28"/>
        </w:rPr>
      </w:pPr>
      <w:r>
        <w:rPr>
          <w:b/>
          <w:color w:val="FF0000"/>
          <w:sz w:val="28"/>
          <w:szCs w:val="28"/>
        </w:rPr>
        <w:t>8/3-8/8/2025</w:t>
      </w:r>
    </w:p>
    <w:p w14:paraId="26B9309F" w14:textId="77777777" w:rsidR="00CE461A" w:rsidRPr="00521E63" w:rsidRDefault="00000000" w:rsidP="00521E63">
      <w:pPr>
        <w:widowControl w:val="0"/>
        <w:pBdr>
          <w:top w:val="nil"/>
          <w:left w:val="nil"/>
          <w:bottom w:val="nil"/>
          <w:right w:val="nil"/>
          <w:between w:val="nil"/>
        </w:pBdr>
        <w:spacing w:before="274" w:line="231" w:lineRule="auto"/>
        <w:ind w:right="333"/>
        <w:jc w:val="center"/>
        <w:rPr>
          <w:b/>
          <w:color w:val="1B294A"/>
          <w:sz w:val="28"/>
          <w:szCs w:val="28"/>
        </w:rPr>
      </w:pPr>
      <w:r>
        <w:rPr>
          <w:b/>
          <w:color w:val="1B294A"/>
          <w:sz w:val="28"/>
          <w:szCs w:val="28"/>
        </w:rPr>
        <w:t>Telluride, Colorado, USA</w:t>
      </w:r>
    </w:p>
    <w:p w14:paraId="298AFE48" w14:textId="77777777" w:rsidR="00CE461A" w:rsidRPr="00521E63" w:rsidRDefault="00000000">
      <w:pPr>
        <w:widowControl w:val="0"/>
        <w:pBdr>
          <w:top w:val="nil"/>
          <w:left w:val="nil"/>
          <w:bottom w:val="nil"/>
          <w:right w:val="nil"/>
          <w:between w:val="nil"/>
        </w:pBdr>
        <w:spacing w:before="271" w:line="230" w:lineRule="auto"/>
        <w:ind w:left="292" w:firstLine="4"/>
        <w:jc w:val="both"/>
        <w:rPr>
          <w:rFonts w:ascii="Times New Roman" w:hAnsi="Times New Roman" w:cs="Times New Roman"/>
          <w:color w:val="000000"/>
          <w:sz w:val="20"/>
          <w:szCs w:val="20"/>
        </w:rPr>
      </w:pPr>
      <w:r w:rsidRPr="00521E63">
        <w:rPr>
          <w:rFonts w:ascii="Times New Roman" w:hAnsi="Times New Roman" w:cs="Times New Roman"/>
          <w:color w:val="000000"/>
          <w:sz w:val="20"/>
          <w:szCs w:val="20"/>
        </w:rPr>
        <w:t>Telluride Science (form</w:t>
      </w:r>
      <w:r w:rsidRPr="00521E63">
        <w:rPr>
          <w:rFonts w:ascii="Times New Roman" w:hAnsi="Times New Roman" w:cs="Times New Roman"/>
          <w:sz w:val="20"/>
          <w:szCs w:val="20"/>
        </w:rPr>
        <w:t>er</w:t>
      </w:r>
      <w:r w:rsidRPr="00521E63">
        <w:rPr>
          <w:rFonts w:ascii="Times New Roman" w:hAnsi="Times New Roman" w:cs="Times New Roman"/>
          <w:color w:val="000000"/>
          <w:sz w:val="20"/>
          <w:szCs w:val="20"/>
        </w:rPr>
        <w:t>ly known as the Telluride Science Research Center or TRSC)</w:t>
      </w:r>
      <w:r w:rsidR="000E5DA2">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was founded in 1984 as an interdisciplinary think tank for science and engineering</w:t>
      </w:r>
      <w:r w:rsidRPr="00521E63">
        <w:rPr>
          <w:rFonts w:ascii="Times New Roman" w:hAnsi="Times New Roman" w:cs="Times New Roman"/>
          <w:sz w:val="20"/>
          <w:szCs w:val="20"/>
        </w:rPr>
        <w:t xml:space="preserve"> </w:t>
      </w:r>
      <w:r w:rsidRPr="00521E63">
        <w:rPr>
          <w:rFonts w:ascii="Times New Roman" w:hAnsi="Times New Roman" w:cs="Times New Roman"/>
          <w:color w:val="000000"/>
          <w:sz w:val="20"/>
          <w:szCs w:val="20"/>
        </w:rPr>
        <w:t>challenges. Telluride Science is about expanding the frontiers of science, exploring new</w:t>
      </w:r>
      <w:r w:rsidR="000E5DA2">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ideas, and building collaborations. Read more about T</w:t>
      </w:r>
      <w:r w:rsidRPr="00521E63">
        <w:rPr>
          <w:rFonts w:ascii="Times New Roman" w:hAnsi="Times New Roman" w:cs="Times New Roman"/>
          <w:sz w:val="20"/>
          <w:szCs w:val="20"/>
        </w:rPr>
        <w:t>elluride Science</w:t>
      </w:r>
      <w:r w:rsidRPr="00521E63">
        <w:rPr>
          <w:rFonts w:ascii="Times New Roman" w:hAnsi="Times New Roman" w:cs="Times New Roman"/>
          <w:color w:val="000000"/>
          <w:sz w:val="20"/>
          <w:szCs w:val="20"/>
        </w:rPr>
        <w:t xml:space="preserve">’s history </w:t>
      </w:r>
      <w:r w:rsidRPr="00521E63">
        <w:rPr>
          <w:rFonts w:ascii="Times New Roman" w:hAnsi="Times New Roman" w:cs="Times New Roman"/>
          <w:color w:val="467886"/>
          <w:sz w:val="20"/>
          <w:szCs w:val="20"/>
          <w:u w:val="single"/>
        </w:rPr>
        <w:t>here</w:t>
      </w:r>
      <w:r w:rsidRPr="00521E63">
        <w:rPr>
          <w:rFonts w:ascii="Times New Roman" w:hAnsi="Times New Roman" w:cs="Times New Roman"/>
          <w:color w:val="000000"/>
          <w:sz w:val="20"/>
          <w:szCs w:val="20"/>
        </w:rPr>
        <w:t xml:space="preserve">. The workshop schedule will allow for substantial unstructured time for participants to talk and think. All participants are expected to stay for the entire duration of the workshop. Scientists are encouraged to consider bringing family or friends. Telluride offers several options for children’s camps (including Telluride Academy, Aha School for the Arts, and Pinhead Institute). There is more information on childcare, camps, and family activities on </w:t>
      </w:r>
      <w:r w:rsidRPr="00521E63">
        <w:rPr>
          <w:rFonts w:ascii="Times New Roman" w:hAnsi="Times New Roman" w:cs="Times New Roman"/>
          <w:sz w:val="20"/>
          <w:szCs w:val="20"/>
        </w:rPr>
        <w:t>Telluride Science</w:t>
      </w:r>
      <w:r w:rsidRPr="00521E63">
        <w:rPr>
          <w:rFonts w:ascii="Times New Roman" w:hAnsi="Times New Roman" w:cs="Times New Roman"/>
          <w:color w:val="000000"/>
          <w:sz w:val="20"/>
          <w:szCs w:val="20"/>
        </w:rPr>
        <w:t xml:space="preserve">’s website. Feel free to contact </w:t>
      </w:r>
      <w:r w:rsidRPr="00521E63">
        <w:rPr>
          <w:rFonts w:ascii="Times New Roman" w:hAnsi="Times New Roman" w:cs="Times New Roman"/>
          <w:sz w:val="20"/>
          <w:szCs w:val="20"/>
        </w:rPr>
        <w:t>Telluride Science</w:t>
      </w:r>
      <w:r w:rsidRPr="00521E63">
        <w:rPr>
          <w:rFonts w:ascii="Times New Roman" w:hAnsi="Times New Roman" w:cs="Times New Roman"/>
          <w:color w:val="000000"/>
          <w:sz w:val="20"/>
          <w:szCs w:val="20"/>
        </w:rPr>
        <w:t xml:space="preserve">’s staff to help with any planning and/or coordinating care.  </w:t>
      </w:r>
    </w:p>
    <w:p w14:paraId="5449E4AD" w14:textId="77777777" w:rsidR="00CE461A" w:rsidRPr="00521E63" w:rsidRDefault="00000000">
      <w:pPr>
        <w:widowControl w:val="0"/>
        <w:pBdr>
          <w:top w:val="nil"/>
          <w:left w:val="nil"/>
          <w:bottom w:val="nil"/>
          <w:right w:val="nil"/>
          <w:between w:val="nil"/>
        </w:pBdr>
        <w:spacing w:before="286" w:line="240" w:lineRule="auto"/>
        <w:ind w:left="302"/>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Organiz</w:t>
      </w:r>
      <w:r w:rsidR="000E5DA2">
        <w:rPr>
          <w:rFonts w:ascii="Times New Roman" w:hAnsi="Times New Roman" w:cs="Times New Roman"/>
          <w:b/>
          <w:color w:val="1B294A"/>
          <w:sz w:val="20"/>
          <w:szCs w:val="20"/>
        </w:rPr>
        <w:t>ers</w:t>
      </w:r>
      <w:r w:rsidRPr="00521E63">
        <w:rPr>
          <w:rFonts w:ascii="Times New Roman" w:hAnsi="Times New Roman" w:cs="Times New Roman"/>
          <w:b/>
          <w:color w:val="1B294A"/>
          <w:sz w:val="20"/>
          <w:szCs w:val="20"/>
        </w:rPr>
        <w:t xml:space="preserve"> </w:t>
      </w:r>
    </w:p>
    <w:p w14:paraId="31D6967E" w14:textId="77777777" w:rsidR="00521E63" w:rsidRPr="000E5DA2" w:rsidRDefault="00521E63" w:rsidP="00521E63">
      <w:pPr>
        <w:widowControl w:val="0"/>
        <w:pBdr>
          <w:top w:val="nil"/>
          <w:left w:val="nil"/>
          <w:bottom w:val="nil"/>
          <w:right w:val="nil"/>
          <w:between w:val="nil"/>
        </w:pBdr>
        <w:spacing w:line="240" w:lineRule="auto"/>
        <w:ind w:right="101" w:firstLine="302"/>
        <w:rPr>
          <w:rFonts w:ascii="Times New Roman" w:hAnsi="Times New Roman" w:cs="Times New Roman"/>
          <w:color w:val="000000" w:themeColor="text1"/>
          <w:sz w:val="20"/>
          <w:szCs w:val="20"/>
        </w:rPr>
      </w:pPr>
      <w:r w:rsidRPr="000E5DA2">
        <w:rPr>
          <w:rFonts w:ascii="Times New Roman" w:hAnsi="Times New Roman" w:cs="Times New Roman"/>
          <w:color w:val="000000" w:themeColor="text1"/>
          <w:sz w:val="20"/>
          <w:szCs w:val="20"/>
        </w:rPr>
        <w:t>Rachel Segalman, UC Santa Barbara, email: segalman@ucsb.edu, cell:(510)684-6572</w:t>
      </w:r>
    </w:p>
    <w:p w14:paraId="10582ADB" w14:textId="77777777" w:rsidR="00CE461A" w:rsidRPr="000E5DA2" w:rsidRDefault="00521E63" w:rsidP="00521E63">
      <w:pPr>
        <w:widowControl w:val="0"/>
        <w:pBdr>
          <w:top w:val="nil"/>
          <w:left w:val="nil"/>
          <w:bottom w:val="nil"/>
          <w:right w:val="nil"/>
          <w:between w:val="nil"/>
        </w:pBdr>
        <w:spacing w:line="240" w:lineRule="auto"/>
        <w:ind w:right="101" w:firstLine="302"/>
        <w:rPr>
          <w:rFonts w:ascii="Times New Roman" w:hAnsi="Times New Roman" w:cs="Times New Roman"/>
          <w:color w:val="000000" w:themeColor="text1"/>
          <w:sz w:val="20"/>
          <w:szCs w:val="20"/>
        </w:rPr>
      </w:pPr>
      <w:r w:rsidRPr="000E5DA2">
        <w:rPr>
          <w:rFonts w:ascii="Times New Roman" w:hAnsi="Times New Roman" w:cs="Times New Roman"/>
          <w:color w:val="000000" w:themeColor="text1"/>
          <w:sz w:val="20"/>
          <w:szCs w:val="20"/>
        </w:rPr>
        <w:t xml:space="preserve">Sanat Kumar, Columbia, email: sk2794@columbia.edu, cell: (347)351-5314 </w:t>
      </w:r>
    </w:p>
    <w:p w14:paraId="2170C730" w14:textId="77777777" w:rsidR="00CE461A" w:rsidRPr="00521E63" w:rsidRDefault="00000000" w:rsidP="00521E63">
      <w:pPr>
        <w:widowControl w:val="0"/>
        <w:pBdr>
          <w:top w:val="nil"/>
          <w:left w:val="nil"/>
          <w:bottom w:val="nil"/>
          <w:right w:val="nil"/>
          <w:between w:val="nil"/>
        </w:pBdr>
        <w:spacing w:before="284" w:line="240" w:lineRule="auto"/>
        <w:ind w:left="309"/>
        <w:rPr>
          <w:rFonts w:ascii="Times New Roman" w:hAnsi="Times New Roman" w:cs="Times New Roman"/>
          <w:color w:val="FF0000"/>
          <w:sz w:val="20"/>
          <w:szCs w:val="20"/>
        </w:rPr>
      </w:pPr>
      <w:r w:rsidRPr="00521E63">
        <w:rPr>
          <w:rFonts w:ascii="Times New Roman" w:hAnsi="Times New Roman" w:cs="Times New Roman"/>
          <w:b/>
          <w:color w:val="1B294A"/>
          <w:sz w:val="20"/>
          <w:szCs w:val="20"/>
        </w:rPr>
        <w:t xml:space="preserve">Meeting Venue </w:t>
      </w:r>
      <w:r w:rsidRPr="00521E63">
        <w:rPr>
          <w:rFonts w:ascii="Times New Roman" w:hAnsi="Times New Roman" w:cs="Times New Roman"/>
          <w:color w:val="467886"/>
          <w:sz w:val="20"/>
          <w:szCs w:val="20"/>
          <w:u w:val="single"/>
        </w:rPr>
        <w:t>Telluride Innovation Center</w:t>
      </w:r>
      <w:r w:rsidRPr="00521E63">
        <w:rPr>
          <w:rFonts w:ascii="Times New Roman" w:hAnsi="Times New Roman" w:cs="Times New Roman"/>
          <w:color w:val="000000"/>
          <w:sz w:val="20"/>
          <w:szCs w:val="20"/>
        </w:rPr>
        <w:t>, 300 S Townsend St,</w:t>
      </w:r>
      <w:r w:rsidR="000832FC">
        <w:rPr>
          <w:rFonts w:ascii="Times New Roman" w:hAnsi="Times New Roman" w:cs="Times New Roman"/>
          <w:color w:val="000000"/>
          <w:sz w:val="20"/>
          <w:szCs w:val="20"/>
        </w:rPr>
        <w:t xml:space="preserve"> </w:t>
      </w:r>
      <w:r w:rsidRPr="00521E63">
        <w:rPr>
          <w:rFonts w:ascii="Times New Roman" w:hAnsi="Times New Roman" w:cs="Times New Roman"/>
          <w:color w:val="000000"/>
          <w:sz w:val="20"/>
          <w:szCs w:val="20"/>
        </w:rPr>
        <w:t xml:space="preserve">Telluride, CO 81435 </w:t>
      </w:r>
    </w:p>
    <w:p w14:paraId="7E9635AE" w14:textId="77777777" w:rsidR="000E5DA2" w:rsidRDefault="000E5DA2" w:rsidP="00521E63">
      <w:pPr>
        <w:widowControl w:val="0"/>
        <w:pBdr>
          <w:top w:val="nil"/>
          <w:left w:val="nil"/>
          <w:bottom w:val="nil"/>
          <w:right w:val="nil"/>
          <w:between w:val="nil"/>
        </w:pBdr>
        <w:spacing w:line="240" w:lineRule="auto"/>
        <w:ind w:left="310" w:right="1979" w:hanging="12"/>
        <w:rPr>
          <w:rFonts w:ascii="Times New Roman" w:hAnsi="Times New Roman" w:cs="Times New Roman"/>
          <w:b/>
          <w:color w:val="1B294A"/>
          <w:sz w:val="20"/>
          <w:szCs w:val="20"/>
        </w:rPr>
      </w:pPr>
    </w:p>
    <w:p w14:paraId="63964BB8" w14:textId="77777777" w:rsidR="00CE461A" w:rsidRPr="00521E63" w:rsidRDefault="00000000" w:rsidP="00521E63">
      <w:pPr>
        <w:widowControl w:val="0"/>
        <w:pBdr>
          <w:top w:val="nil"/>
          <w:left w:val="nil"/>
          <w:bottom w:val="nil"/>
          <w:right w:val="nil"/>
          <w:between w:val="nil"/>
        </w:pBdr>
        <w:spacing w:line="240" w:lineRule="auto"/>
        <w:ind w:left="310" w:right="1979" w:hanging="12"/>
        <w:rPr>
          <w:rFonts w:ascii="Times New Roman" w:hAnsi="Times New Roman" w:cs="Times New Roman"/>
          <w:b/>
          <w:color w:val="FF0000"/>
          <w:sz w:val="20"/>
          <w:szCs w:val="20"/>
        </w:rPr>
      </w:pPr>
      <w:r w:rsidRPr="00521E63">
        <w:rPr>
          <w:rFonts w:ascii="Times New Roman" w:hAnsi="Times New Roman" w:cs="Times New Roman"/>
          <w:b/>
          <w:color w:val="1B294A"/>
          <w:sz w:val="20"/>
          <w:szCs w:val="20"/>
        </w:rPr>
        <w:t xml:space="preserve">Local Telluride Science contacts </w:t>
      </w:r>
    </w:p>
    <w:p w14:paraId="17E3C742"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eastAsia="Noto Sans Symbols" w:hAnsi="Times New Roman" w:cs="Times New Roman"/>
          <w:sz w:val="20"/>
          <w:szCs w:val="20"/>
        </w:rPr>
      </w:pPr>
      <w:r w:rsidRPr="00521E63">
        <w:rPr>
          <w:rFonts w:ascii="Times New Roman" w:hAnsi="Times New Roman" w:cs="Times New Roman"/>
          <w:color w:val="000000"/>
          <w:sz w:val="20"/>
          <w:szCs w:val="20"/>
        </w:rPr>
        <w:t xml:space="preserve">Mark Kozak, email: </w:t>
      </w:r>
      <w:r w:rsidRPr="00521E63">
        <w:rPr>
          <w:rFonts w:ascii="Times New Roman" w:hAnsi="Times New Roman" w:cs="Times New Roman"/>
          <w:color w:val="467886"/>
          <w:sz w:val="20"/>
          <w:szCs w:val="20"/>
          <w:u w:val="single"/>
        </w:rPr>
        <w:t>mark@telluridescience.org</w:t>
      </w:r>
      <w:r w:rsidRPr="00521E63">
        <w:rPr>
          <w:rFonts w:ascii="Times New Roman" w:hAnsi="Times New Roman" w:cs="Times New Roman"/>
          <w:color w:val="000000"/>
          <w:sz w:val="20"/>
          <w:szCs w:val="20"/>
        </w:rPr>
        <w:t xml:space="preserve">, cell: 970-708-4426  </w:t>
      </w:r>
    </w:p>
    <w:p w14:paraId="185FFAA8"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eastAsia="Noto Sans Symbols" w:hAnsi="Times New Roman" w:cs="Times New Roman"/>
          <w:sz w:val="20"/>
          <w:szCs w:val="20"/>
        </w:rPr>
      </w:pPr>
      <w:r w:rsidRPr="00521E63">
        <w:rPr>
          <w:rFonts w:ascii="Times New Roman" w:hAnsi="Times New Roman" w:cs="Times New Roman"/>
          <w:color w:val="000000"/>
          <w:sz w:val="20"/>
          <w:szCs w:val="20"/>
        </w:rPr>
        <w:t xml:space="preserve">Sara Friedberg, email: </w:t>
      </w:r>
      <w:r w:rsidRPr="00521E63">
        <w:rPr>
          <w:rFonts w:ascii="Times New Roman" w:hAnsi="Times New Roman" w:cs="Times New Roman"/>
          <w:color w:val="467886"/>
          <w:sz w:val="20"/>
          <w:szCs w:val="20"/>
          <w:u w:val="single"/>
        </w:rPr>
        <w:t>sara@telluridescience.org</w:t>
      </w:r>
      <w:r w:rsidRPr="00521E63">
        <w:rPr>
          <w:rFonts w:ascii="Times New Roman" w:hAnsi="Times New Roman" w:cs="Times New Roman"/>
          <w:color w:val="000000"/>
          <w:sz w:val="20"/>
          <w:szCs w:val="20"/>
        </w:rPr>
        <w:t xml:space="preserve">, cell: 970-708-0622  </w:t>
      </w:r>
    </w:p>
    <w:p w14:paraId="351FC40B" w14:textId="77777777" w:rsidR="00CE461A" w:rsidRPr="00521E63" w:rsidRDefault="00000000" w:rsidP="00521E63">
      <w:pPr>
        <w:widowControl w:val="0"/>
        <w:pBdr>
          <w:top w:val="nil"/>
          <w:left w:val="nil"/>
          <w:bottom w:val="nil"/>
          <w:right w:val="nil"/>
          <w:between w:val="nil"/>
        </w:pBdr>
        <w:spacing w:line="240" w:lineRule="auto"/>
        <w:ind w:left="592" w:right="1299"/>
        <w:rPr>
          <w:rFonts w:ascii="Times New Roman" w:hAnsi="Times New Roman" w:cs="Times New Roman"/>
          <w:color w:val="000000"/>
          <w:sz w:val="20"/>
          <w:szCs w:val="20"/>
        </w:rPr>
      </w:pPr>
      <w:r w:rsidRPr="00521E63">
        <w:rPr>
          <w:rFonts w:ascii="Times New Roman" w:hAnsi="Times New Roman" w:cs="Times New Roman"/>
          <w:color w:val="000000"/>
          <w:sz w:val="20"/>
          <w:szCs w:val="20"/>
        </w:rPr>
        <w:t xml:space="preserve">Cindy Fusting, email: </w:t>
      </w:r>
      <w:r w:rsidRPr="00521E63">
        <w:rPr>
          <w:rFonts w:ascii="Times New Roman" w:hAnsi="Times New Roman" w:cs="Times New Roman"/>
          <w:color w:val="467886"/>
          <w:sz w:val="20"/>
          <w:szCs w:val="20"/>
          <w:u w:val="single"/>
        </w:rPr>
        <w:t>cindy@telluridescience.org</w:t>
      </w:r>
      <w:r w:rsidRPr="00521E63">
        <w:rPr>
          <w:rFonts w:ascii="Times New Roman" w:hAnsi="Times New Roman" w:cs="Times New Roman"/>
          <w:color w:val="000000"/>
          <w:sz w:val="20"/>
          <w:szCs w:val="20"/>
        </w:rPr>
        <w:t xml:space="preserve">, cell: 970-708-5069 </w:t>
      </w:r>
    </w:p>
    <w:p w14:paraId="1EB098A3" w14:textId="77777777" w:rsidR="00CE461A" w:rsidRPr="00521E63" w:rsidRDefault="00000000" w:rsidP="000832FC">
      <w:pPr>
        <w:widowControl w:val="0"/>
        <w:pBdr>
          <w:top w:val="nil"/>
          <w:left w:val="nil"/>
          <w:bottom w:val="nil"/>
          <w:right w:val="nil"/>
          <w:between w:val="nil"/>
        </w:pBdr>
        <w:spacing w:before="172" w:line="240" w:lineRule="auto"/>
        <w:ind w:left="309"/>
        <w:jc w:val="both"/>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Food / Activities</w:t>
      </w:r>
      <w:r w:rsidR="00521E63">
        <w:rPr>
          <w:rFonts w:ascii="Times New Roman" w:hAnsi="Times New Roman" w:cs="Times New Roman"/>
          <w:b/>
          <w:color w:val="1B294A"/>
          <w:sz w:val="20"/>
          <w:szCs w:val="20"/>
        </w:rPr>
        <w:t xml:space="preserve">: </w:t>
      </w:r>
      <w:r w:rsidRPr="00521E63">
        <w:rPr>
          <w:rFonts w:ascii="Times New Roman" w:hAnsi="Times New Roman" w:cs="Times New Roman"/>
          <w:sz w:val="20"/>
          <w:szCs w:val="20"/>
        </w:rPr>
        <w:t>Grab-and-go</w:t>
      </w:r>
      <w:r w:rsidRPr="00521E63">
        <w:rPr>
          <w:rFonts w:ascii="Times New Roman" w:hAnsi="Times New Roman" w:cs="Times New Roman"/>
          <w:color w:val="000000"/>
          <w:sz w:val="20"/>
          <w:szCs w:val="20"/>
        </w:rPr>
        <w:t xml:space="preserve"> breakfast will be available daily at the workshop location. </w:t>
      </w:r>
      <w:r w:rsidRPr="00521E63">
        <w:rPr>
          <w:rFonts w:ascii="Times New Roman" w:hAnsi="Times New Roman" w:cs="Times New Roman"/>
          <w:sz w:val="20"/>
          <w:szCs w:val="20"/>
        </w:rPr>
        <w:t xml:space="preserve">Lunches and dinners are NOT included in registration. </w:t>
      </w:r>
    </w:p>
    <w:p w14:paraId="77DC795B" w14:textId="77777777" w:rsidR="00CE461A" w:rsidRPr="00521E63" w:rsidRDefault="00000000">
      <w:pPr>
        <w:widowControl w:val="0"/>
        <w:pBdr>
          <w:top w:val="nil"/>
          <w:left w:val="nil"/>
          <w:bottom w:val="nil"/>
          <w:right w:val="nil"/>
          <w:between w:val="nil"/>
        </w:pBdr>
        <w:spacing w:before="276" w:line="230" w:lineRule="auto"/>
        <w:ind w:left="294" w:firstLine="9"/>
        <w:jc w:val="both"/>
        <w:rPr>
          <w:rFonts w:ascii="Times New Roman" w:hAnsi="Times New Roman" w:cs="Times New Roman"/>
          <w:color w:val="000000"/>
          <w:sz w:val="20"/>
          <w:szCs w:val="20"/>
        </w:rPr>
      </w:pPr>
      <w:r w:rsidRPr="00521E63">
        <w:rPr>
          <w:rFonts w:ascii="Times New Roman" w:hAnsi="Times New Roman" w:cs="Times New Roman"/>
          <w:color w:val="FF0000"/>
          <w:sz w:val="20"/>
          <w:szCs w:val="20"/>
        </w:rPr>
        <w:t>Group hike is on Tuesday</w:t>
      </w:r>
      <w:r w:rsidRPr="00521E63">
        <w:rPr>
          <w:rFonts w:ascii="Times New Roman" w:hAnsi="Times New Roman" w:cs="Times New Roman"/>
          <w:color w:val="000000"/>
          <w:sz w:val="20"/>
          <w:szCs w:val="20"/>
        </w:rPr>
        <w:t xml:space="preserve"> (</w:t>
      </w:r>
      <w:r w:rsidRPr="00521E63">
        <w:rPr>
          <w:rFonts w:ascii="Times New Roman" w:hAnsi="Times New Roman" w:cs="Times New Roman"/>
          <w:color w:val="467886"/>
          <w:sz w:val="20"/>
          <w:szCs w:val="20"/>
          <w:u w:val="single"/>
        </w:rPr>
        <w:t>Bear Creek Fall</w:t>
      </w:r>
      <w:r w:rsidRPr="00521E63">
        <w:rPr>
          <w:rFonts w:ascii="Times New Roman" w:hAnsi="Times New Roman" w:cs="Times New Roman"/>
          <w:color w:val="000000"/>
          <w:sz w:val="20"/>
          <w:szCs w:val="20"/>
        </w:rPr>
        <w:t>) – this is an excellent opportunity to unwind and get to know each other in a more relaxed setting. Bring</w:t>
      </w:r>
      <w:r w:rsidRPr="00521E63">
        <w:rPr>
          <w:rFonts w:ascii="Times New Roman" w:hAnsi="Times New Roman" w:cs="Times New Roman"/>
          <w:sz w:val="20"/>
          <w:szCs w:val="20"/>
        </w:rPr>
        <w:t xml:space="preserve"> </w:t>
      </w:r>
      <w:r w:rsidRPr="00521E63">
        <w:rPr>
          <w:rFonts w:ascii="Times New Roman" w:hAnsi="Times New Roman" w:cs="Times New Roman"/>
          <w:color w:val="000000"/>
          <w:sz w:val="20"/>
          <w:szCs w:val="20"/>
        </w:rPr>
        <w:t xml:space="preserve">comfortable shoes and plenty of water. Altitude at Telluride is ~ 8750 ft so make sure to stay hydrated.  </w:t>
      </w:r>
    </w:p>
    <w:p w14:paraId="60289796" w14:textId="77777777" w:rsidR="00CE461A" w:rsidRPr="00521E63" w:rsidRDefault="00000000" w:rsidP="000832FC">
      <w:pPr>
        <w:widowControl w:val="0"/>
        <w:pBdr>
          <w:top w:val="nil"/>
          <w:left w:val="nil"/>
          <w:bottom w:val="nil"/>
          <w:right w:val="nil"/>
          <w:between w:val="nil"/>
        </w:pBdr>
        <w:spacing w:before="286" w:line="240" w:lineRule="auto"/>
        <w:ind w:left="300"/>
        <w:jc w:val="both"/>
        <w:rPr>
          <w:rFonts w:ascii="Times New Roman" w:hAnsi="Times New Roman" w:cs="Times New Roman"/>
          <w:b/>
          <w:color w:val="1B294A"/>
          <w:sz w:val="20"/>
          <w:szCs w:val="20"/>
        </w:rPr>
      </w:pPr>
      <w:r w:rsidRPr="00521E63">
        <w:rPr>
          <w:rFonts w:ascii="Times New Roman" w:hAnsi="Times New Roman" w:cs="Times New Roman"/>
          <w:b/>
          <w:color w:val="1B294A"/>
          <w:sz w:val="20"/>
          <w:szCs w:val="20"/>
        </w:rPr>
        <w:t xml:space="preserve">Scientific Program </w:t>
      </w:r>
      <w:r w:rsidRPr="00521E63">
        <w:rPr>
          <w:rFonts w:ascii="Times New Roman" w:hAnsi="Times New Roman" w:cs="Times New Roman"/>
          <w:color w:val="000000"/>
          <w:sz w:val="20"/>
          <w:szCs w:val="20"/>
        </w:rPr>
        <w:t xml:space="preserve">The scientific program starts at </w:t>
      </w:r>
      <w:r w:rsidR="00521E63" w:rsidRPr="00521E63">
        <w:rPr>
          <w:rFonts w:ascii="Times New Roman" w:hAnsi="Times New Roman" w:cs="Times New Roman"/>
          <w:color w:val="FF0000"/>
          <w:sz w:val="20"/>
          <w:szCs w:val="20"/>
        </w:rPr>
        <w:t>8:30AM</w:t>
      </w:r>
      <w:r w:rsidRPr="00521E63">
        <w:rPr>
          <w:rFonts w:ascii="Times New Roman" w:hAnsi="Times New Roman" w:cs="Times New Roman"/>
          <w:color w:val="000000"/>
          <w:sz w:val="20"/>
          <w:szCs w:val="20"/>
        </w:rPr>
        <w:t xml:space="preserve"> on </w:t>
      </w:r>
      <w:r w:rsidR="00521E63" w:rsidRPr="00521E63">
        <w:rPr>
          <w:rFonts w:ascii="Times New Roman" w:hAnsi="Times New Roman" w:cs="Times New Roman"/>
          <w:color w:val="FF0000"/>
          <w:sz w:val="20"/>
          <w:szCs w:val="20"/>
        </w:rPr>
        <w:t>Monday</w:t>
      </w:r>
      <w:r w:rsidRPr="00521E63">
        <w:rPr>
          <w:rFonts w:ascii="Times New Roman" w:hAnsi="Times New Roman" w:cs="Times New Roman"/>
          <w:color w:val="000000"/>
          <w:sz w:val="20"/>
          <w:szCs w:val="20"/>
        </w:rPr>
        <w:t xml:space="preserve">, </w:t>
      </w:r>
      <w:r w:rsidR="00521E63" w:rsidRPr="00521E63">
        <w:rPr>
          <w:rFonts w:ascii="Times New Roman" w:hAnsi="Times New Roman" w:cs="Times New Roman"/>
          <w:color w:val="FF0000"/>
          <w:sz w:val="20"/>
          <w:szCs w:val="20"/>
        </w:rPr>
        <w:t>08/04/2025</w:t>
      </w:r>
      <w:r w:rsidRPr="00521E63">
        <w:rPr>
          <w:rFonts w:ascii="Times New Roman" w:hAnsi="Times New Roman" w:cs="Times New Roman"/>
          <w:color w:val="FF0000"/>
          <w:sz w:val="20"/>
          <w:szCs w:val="20"/>
          <w:vertAlign w:val="superscript"/>
        </w:rPr>
        <w:t xml:space="preserve"> </w:t>
      </w:r>
      <w:r w:rsidRPr="00521E63">
        <w:rPr>
          <w:rFonts w:ascii="Times New Roman" w:hAnsi="Times New Roman" w:cs="Times New Roman"/>
          <w:color w:val="000000"/>
          <w:sz w:val="20"/>
          <w:szCs w:val="20"/>
        </w:rPr>
        <w:t>and ends</w:t>
      </w:r>
      <w:r w:rsidRPr="00521E63">
        <w:rPr>
          <w:rFonts w:ascii="Times New Roman" w:hAnsi="Times New Roman" w:cs="Times New Roman"/>
          <w:color w:val="FF0000"/>
          <w:sz w:val="20"/>
          <w:szCs w:val="20"/>
        </w:rPr>
        <w:t xml:space="preserve"> </w:t>
      </w:r>
      <w:r w:rsidRPr="00521E63">
        <w:rPr>
          <w:rFonts w:ascii="Times New Roman" w:hAnsi="Times New Roman" w:cs="Times New Roman"/>
          <w:color w:val="000000"/>
          <w:sz w:val="20"/>
          <w:szCs w:val="20"/>
        </w:rPr>
        <w:t xml:space="preserve">on </w:t>
      </w:r>
      <w:r w:rsidR="00521E63" w:rsidRPr="00521E63">
        <w:rPr>
          <w:rFonts w:ascii="Times New Roman" w:hAnsi="Times New Roman" w:cs="Times New Roman"/>
          <w:color w:val="FF0000"/>
          <w:sz w:val="20"/>
          <w:szCs w:val="20"/>
        </w:rPr>
        <w:t>Thursday</w:t>
      </w:r>
      <w:r w:rsidRPr="00521E63">
        <w:rPr>
          <w:rFonts w:ascii="Times New Roman" w:hAnsi="Times New Roman" w:cs="Times New Roman"/>
          <w:color w:val="000000"/>
          <w:sz w:val="20"/>
          <w:szCs w:val="20"/>
        </w:rPr>
        <w:t xml:space="preserve">, </w:t>
      </w:r>
      <w:r w:rsidR="00521E63" w:rsidRPr="00521E63">
        <w:rPr>
          <w:rFonts w:ascii="Times New Roman" w:hAnsi="Times New Roman" w:cs="Times New Roman"/>
          <w:color w:val="FF0000"/>
          <w:sz w:val="20"/>
          <w:szCs w:val="20"/>
        </w:rPr>
        <w:t>08/08/2025</w:t>
      </w:r>
      <w:r w:rsidRPr="00521E63">
        <w:rPr>
          <w:rFonts w:ascii="Times New Roman" w:hAnsi="Times New Roman" w:cs="Times New Roman"/>
          <w:color w:val="000000"/>
          <w:sz w:val="20"/>
          <w:szCs w:val="20"/>
        </w:rPr>
        <w:t>. Eac</w:t>
      </w:r>
      <w:r w:rsidRPr="00521E63">
        <w:rPr>
          <w:rFonts w:ascii="Times New Roman" w:hAnsi="Times New Roman" w:cs="Times New Roman"/>
          <w:sz w:val="20"/>
          <w:szCs w:val="20"/>
        </w:rPr>
        <w:t xml:space="preserve">h </w:t>
      </w:r>
      <w:r w:rsidRPr="00521E63">
        <w:rPr>
          <w:rFonts w:ascii="Times New Roman" w:hAnsi="Times New Roman" w:cs="Times New Roman"/>
          <w:color w:val="000000"/>
          <w:sz w:val="20"/>
          <w:szCs w:val="20"/>
        </w:rPr>
        <w:t xml:space="preserve">talk is scheduled for </w:t>
      </w:r>
      <w:r w:rsidRPr="00521E63">
        <w:rPr>
          <w:rFonts w:ascii="Times New Roman" w:hAnsi="Times New Roman" w:cs="Times New Roman"/>
          <w:color w:val="FF0000"/>
          <w:sz w:val="20"/>
          <w:szCs w:val="20"/>
        </w:rPr>
        <w:t xml:space="preserve">45 minutes </w:t>
      </w:r>
      <w:r w:rsidRPr="00521E63">
        <w:rPr>
          <w:rFonts w:ascii="Times New Roman" w:hAnsi="Times New Roman" w:cs="Times New Roman"/>
          <w:color w:val="000000"/>
          <w:sz w:val="20"/>
          <w:szCs w:val="20"/>
        </w:rPr>
        <w:t xml:space="preserve">including Q&amp;A. Interruptions and questions during talks are encouraged! </w:t>
      </w:r>
      <w:r w:rsidR="00521E63" w:rsidRPr="00521E63">
        <w:rPr>
          <w:rFonts w:ascii="Times New Roman" w:hAnsi="Times New Roman" w:cs="Times New Roman"/>
          <w:color w:val="000000"/>
          <w:sz w:val="20"/>
          <w:szCs w:val="20"/>
        </w:rPr>
        <w:t>A request for the audience to please not use electronic devices (except possibly to take notes) during the talks.</w:t>
      </w:r>
    </w:p>
    <w:p w14:paraId="104C352E" w14:textId="77777777" w:rsidR="00CE461A" w:rsidRPr="00521E63" w:rsidRDefault="00CE461A">
      <w:pPr>
        <w:widowControl w:val="0"/>
        <w:pBdr>
          <w:top w:val="nil"/>
          <w:left w:val="nil"/>
          <w:bottom w:val="nil"/>
          <w:right w:val="nil"/>
          <w:between w:val="nil"/>
        </w:pBdr>
        <w:spacing w:line="240" w:lineRule="auto"/>
        <w:ind w:left="300"/>
        <w:rPr>
          <w:rFonts w:ascii="Times New Roman" w:hAnsi="Times New Roman" w:cs="Times New Roman"/>
          <w:b/>
          <w:color w:val="1B294A"/>
          <w:sz w:val="20"/>
          <w:szCs w:val="20"/>
        </w:rPr>
      </w:pPr>
    </w:p>
    <w:p w14:paraId="56A0D776" w14:textId="77777777" w:rsidR="00CE461A" w:rsidRPr="00521E63" w:rsidRDefault="00000000" w:rsidP="00521E63">
      <w:pPr>
        <w:widowControl w:val="0"/>
        <w:pBdr>
          <w:top w:val="nil"/>
          <w:left w:val="nil"/>
          <w:bottom w:val="nil"/>
          <w:right w:val="nil"/>
          <w:between w:val="nil"/>
        </w:pBdr>
        <w:spacing w:before="178" w:line="240" w:lineRule="auto"/>
        <w:ind w:left="309"/>
        <w:rPr>
          <w:rFonts w:ascii="Times New Roman" w:hAnsi="Times New Roman" w:cs="Times New Roman"/>
          <w:color w:val="000000"/>
          <w:sz w:val="20"/>
          <w:szCs w:val="20"/>
        </w:rPr>
      </w:pPr>
      <w:r w:rsidRPr="00521E63">
        <w:rPr>
          <w:rFonts w:ascii="Times New Roman" w:hAnsi="Times New Roman" w:cs="Times New Roman"/>
          <w:color w:val="000000"/>
          <w:sz w:val="20"/>
          <w:szCs w:val="20"/>
        </w:rPr>
        <w:t xml:space="preserve">Meet &amp; Greet / badge pickup: </w:t>
      </w:r>
      <w:r w:rsidR="00521E63" w:rsidRPr="00521E63">
        <w:rPr>
          <w:rFonts w:ascii="Times New Roman" w:hAnsi="Times New Roman" w:cs="Times New Roman"/>
          <w:sz w:val="20"/>
          <w:szCs w:val="20"/>
        </w:rPr>
        <w:t>08/03/2025,</w:t>
      </w:r>
      <w:r w:rsidRPr="00521E63">
        <w:rPr>
          <w:rFonts w:ascii="Times New Roman" w:hAnsi="Times New Roman" w:cs="Times New Roman"/>
          <w:b/>
          <w:sz w:val="20"/>
          <w:szCs w:val="20"/>
        </w:rPr>
        <w:t xml:space="preserve"> </w:t>
      </w:r>
      <w:r w:rsidRPr="00521E63">
        <w:rPr>
          <w:rFonts w:ascii="Times New Roman" w:hAnsi="Times New Roman" w:cs="Times New Roman"/>
          <w:b/>
          <w:color w:val="000000"/>
          <w:sz w:val="20"/>
          <w:szCs w:val="20"/>
        </w:rPr>
        <w:t>5</w:t>
      </w:r>
      <w:r w:rsidRPr="00521E63">
        <w:rPr>
          <w:rFonts w:ascii="Times New Roman" w:hAnsi="Times New Roman" w:cs="Times New Roman"/>
          <w:b/>
          <w:sz w:val="20"/>
          <w:szCs w:val="20"/>
        </w:rPr>
        <w:t>:00-6:30 pm</w:t>
      </w:r>
      <w:r w:rsidRPr="00521E63">
        <w:rPr>
          <w:rFonts w:ascii="Times New Roman" w:hAnsi="Times New Roman" w:cs="Times New Roman"/>
          <w:b/>
          <w:color w:val="000000"/>
          <w:sz w:val="20"/>
          <w:szCs w:val="20"/>
        </w:rPr>
        <w:t xml:space="preserve"> </w:t>
      </w:r>
      <w:r w:rsidRPr="00521E63">
        <w:rPr>
          <w:rFonts w:ascii="Times New Roman" w:hAnsi="Times New Roman" w:cs="Times New Roman"/>
          <w:color w:val="000000"/>
          <w:sz w:val="20"/>
          <w:szCs w:val="20"/>
        </w:rPr>
        <w:t xml:space="preserve">at </w:t>
      </w:r>
      <w:r w:rsidRPr="00521E63">
        <w:rPr>
          <w:rFonts w:ascii="Times New Roman" w:hAnsi="Times New Roman" w:cs="Times New Roman"/>
          <w:color w:val="467886"/>
          <w:sz w:val="20"/>
          <w:szCs w:val="20"/>
          <w:u w:val="single"/>
        </w:rPr>
        <w:t xml:space="preserve">The Alibi </w:t>
      </w:r>
      <w:r w:rsidRPr="00521E63">
        <w:rPr>
          <w:rFonts w:ascii="Times New Roman" w:hAnsi="Times New Roman" w:cs="Times New Roman"/>
          <w:color w:val="000000"/>
          <w:sz w:val="20"/>
          <w:szCs w:val="20"/>
        </w:rPr>
        <w:t>(121 S. Fir Street).</w:t>
      </w:r>
    </w:p>
    <w:p w14:paraId="7376BB15" w14:textId="77777777" w:rsidR="00521E63" w:rsidRPr="00521E63" w:rsidRDefault="00521E63" w:rsidP="00521E63">
      <w:pPr>
        <w:rPr>
          <w:rFonts w:ascii="Times New Roman" w:hAnsi="Times New Roman" w:cs="Times New Roman"/>
          <w:color w:val="000000"/>
          <w:sz w:val="20"/>
          <w:szCs w:val="20"/>
        </w:rPr>
      </w:pPr>
      <w:r w:rsidRPr="00521E63">
        <w:rPr>
          <w:rFonts w:ascii="Times New Roman" w:hAnsi="Times New Roman" w:cs="Times New Roman"/>
          <w:color w:val="000000"/>
          <w:sz w:val="20"/>
          <w:szCs w:val="20"/>
        </w:rPr>
        <w:br w:type="page"/>
      </w:r>
    </w:p>
    <w:tbl>
      <w:tblPr>
        <w:tblStyle w:val="a"/>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CE461A" w:rsidRPr="00521E63" w14:paraId="27B3C4E0" w14:textId="77777777">
        <w:trPr>
          <w:trHeight w:val="316"/>
        </w:trPr>
        <w:tc>
          <w:tcPr>
            <w:tcW w:w="9412" w:type="dxa"/>
            <w:gridSpan w:val="3"/>
            <w:shd w:val="clear" w:color="auto" w:fill="000000"/>
            <w:tcMar>
              <w:top w:w="100" w:type="dxa"/>
              <w:left w:w="100" w:type="dxa"/>
              <w:bottom w:w="100" w:type="dxa"/>
              <w:right w:w="100" w:type="dxa"/>
            </w:tcMar>
          </w:tcPr>
          <w:p w14:paraId="2CF40014" w14:textId="77777777" w:rsidR="00CE461A" w:rsidRPr="00521E63" w:rsidRDefault="00000000"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lastRenderedPageBreak/>
              <w:t xml:space="preserve">Day 1 </w:t>
            </w:r>
            <w:r w:rsidR="00521E63" w:rsidRPr="00521E63">
              <w:rPr>
                <w:rFonts w:ascii="Times New Roman" w:hAnsi="Times New Roman" w:cs="Times New Roman"/>
                <w:b/>
                <w:color w:val="FFFFFF"/>
                <w:sz w:val="18"/>
                <w:szCs w:val="18"/>
              </w:rPr>
              <w:t>August 4</w:t>
            </w:r>
            <w:r w:rsidR="00521E63" w:rsidRPr="00521E63">
              <w:rPr>
                <w:rFonts w:ascii="Times New Roman" w:hAnsi="Times New Roman" w:cs="Times New Roman"/>
                <w:b/>
                <w:color w:val="FFFFFF"/>
                <w:sz w:val="18"/>
                <w:szCs w:val="18"/>
                <w:vertAlign w:val="superscript"/>
              </w:rPr>
              <w:t>th</w:t>
            </w:r>
          </w:p>
        </w:tc>
      </w:tr>
      <w:tr w:rsidR="00CE461A" w:rsidRPr="00521E63" w14:paraId="5911FA61" w14:textId="77777777">
        <w:trPr>
          <w:trHeight w:val="273"/>
        </w:trPr>
        <w:tc>
          <w:tcPr>
            <w:tcW w:w="1080" w:type="dxa"/>
            <w:shd w:val="clear" w:color="auto" w:fill="auto"/>
            <w:tcMar>
              <w:top w:w="100" w:type="dxa"/>
              <w:left w:w="100" w:type="dxa"/>
              <w:bottom w:w="100" w:type="dxa"/>
              <w:right w:w="100" w:type="dxa"/>
            </w:tcMar>
          </w:tcPr>
          <w:p w14:paraId="36949566" w14:textId="77777777" w:rsidR="00CE461A" w:rsidRPr="00521E63" w:rsidRDefault="00000000"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shd w:val="clear" w:color="auto" w:fill="auto"/>
            <w:tcMar>
              <w:top w:w="100" w:type="dxa"/>
              <w:left w:w="100" w:type="dxa"/>
              <w:bottom w:w="100" w:type="dxa"/>
              <w:right w:w="100" w:type="dxa"/>
            </w:tcMar>
          </w:tcPr>
          <w:p w14:paraId="7D344397"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Breakfast (grab and go</w:t>
            </w:r>
            <w:r w:rsidR="00521E63" w:rsidRPr="000832FC">
              <w:rPr>
                <w:rFonts w:ascii="Times New Roman" w:hAnsi="Times New Roman" w:cs="Times New Roman"/>
                <w:sz w:val="18"/>
                <w:szCs w:val="18"/>
              </w:rPr>
              <w:t>, Session chair: Rachel)</w:t>
            </w:r>
          </w:p>
        </w:tc>
      </w:tr>
      <w:tr w:rsidR="00CE461A" w:rsidRPr="00521E63" w14:paraId="51A7F062" w14:textId="77777777">
        <w:trPr>
          <w:trHeight w:val="268"/>
        </w:trPr>
        <w:tc>
          <w:tcPr>
            <w:tcW w:w="1080" w:type="dxa"/>
            <w:shd w:val="clear" w:color="auto" w:fill="auto"/>
            <w:tcMar>
              <w:top w:w="100" w:type="dxa"/>
              <w:left w:w="100" w:type="dxa"/>
              <w:bottom w:w="100" w:type="dxa"/>
              <w:right w:w="100" w:type="dxa"/>
            </w:tcMar>
          </w:tcPr>
          <w:p w14:paraId="21BF451D"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8:45 </w:t>
            </w:r>
          </w:p>
        </w:tc>
        <w:tc>
          <w:tcPr>
            <w:tcW w:w="2515" w:type="dxa"/>
            <w:shd w:val="clear" w:color="auto" w:fill="auto"/>
            <w:tcMar>
              <w:top w:w="100" w:type="dxa"/>
              <w:left w:w="100" w:type="dxa"/>
              <w:bottom w:w="100" w:type="dxa"/>
              <w:right w:w="100" w:type="dxa"/>
            </w:tcMar>
          </w:tcPr>
          <w:p w14:paraId="41CB3643" w14:textId="77777777" w:rsidR="00CE461A" w:rsidRPr="00521E63" w:rsidRDefault="00CE461A" w:rsidP="00521E63">
            <w:pPr>
              <w:widowControl w:val="0"/>
              <w:pBdr>
                <w:top w:val="nil"/>
                <w:left w:val="nil"/>
                <w:bottom w:val="nil"/>
                <w:right w:val="nil"/>
                <w:between w:val="nil"/>
              </w:pBdr>
              <w:spacing w:line="240" w:lineRule="auto"/>
              <w:ind w:left="115"/>
              <w:rPr>
                <w:rFonts w:ascii="Times New Roman" w:hAnsi="Times New Roman" w:cs="Times New Roman"/>
                <w:color w:val="000000"/>
                <w:sz w:val="18"/>
                <w:szCs w:val="18"/>
              </w:rPr>
            </w:pPr>
          </w:p>
        </w:tc>
        <w:tc>
          <w:tcPr>
            <w:tcW w:w="5817" w:type="dxa"/>
            <w:shd w:val="clear" w:color="auto" w:fill="auto"/>
            <w:tcMar>
              <w:top w:w="100" w:type="dxa"/>
              <w:left w:w="100" w:type="dxa"/>
              <w:bottom w:w="100" w:type="dxa"/>
              <w:right w:w="100" w:type="dxa"/>
            </w:tcMar>
          </w:tcPr>
          <w:p w14:paraId="2BED822E" w14:textId="77777777" w:rsidR="00CE461A" w:rsidRPr="00521E63" w:rsidRDefault="00000000" w:rsidP="00521E63">
            <w:pPr>
              <w:widowControl w:val="0"/>
              <w:pBdr>
                <w:top w:val="nil"/>
                <w:left w:val="nil"/>
                <w:bottom w:val="nil"/>
                <w:right w:val="nil"/>
                <w:between w:val="nil"/>
              </w:pBdr>
              <w:spacing w:line="240" w:lineRule="auto"/>
              <w:ind w:left="112"/>
              <w:rPr>
                <w:rFonts w:ascii="Times New Roman" w:hAnsi="Times New Roman" w:cs="Times New Roman"/>
                <w:color w:val="000000"/>
                <w:sz w:val="18"/>
                <w:szCs w:val="18"/>
              </w:rPr>
            </w:pPr>
            <w:r w:rsidRPr="00521E63">
              <w:rPr>
                <w:rFonts w:ascii="Times New Roman" w:hAnsi="Times New Roman" w:cs="Times New Roman"/>
                <w:color w:val="000000"/>
                <w:sz w:val="18"/>
                <w:szCs w:val="18"/>
              </w:rPr>
              <w:t>Welcome remarks</w:t>
            </w:r>
          </w:p>
        </w:tc>
      </w:tr>
      <w:tr w:rsidR="00521E63" w:rsidRPr="00521E63" w14:paraId="1D1B4198" w14:textId="77777777" w:rsidTr="00521E63">
        <w:tc>
          <w:tcPr>
            <w:tcW w:w="1080" w:type="dxa"/>
            <w:shd w:val="clear" w:color="auto" w:fill="auto"/>
            <w:tcMar>
              <w:top w:w="100" w:type="dxa"/>
              <w:left w:w="100" w:type="dxa"/>
              <w:bottom w:w="100" w:type="dxa"/>
              <w:right w:w="100" w:type="dxa"/>
            </w:tcMar>
          </w:tcPr>
          <w:p w14:paraId="32BDB8FE"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9:00 </w:t>
            </w:r>
          </w:p>
        </w:tc>
        <w:tc>
          <w:tcPr>
            <w:tcW w:w="2515" w:type="dxa"/>
            <w:shd w:val="clear" w:color="auto" w:fill="auto"/>
            <w:tcMar>
              <w:top w:w="100" w:type="dxa"/>
              <w:left w:w="100" w:type="dxa"/>
              <w:bottom w:w="100" w:type="dxa"/>
              <w:right w:w="100" w:type="dxa"/>
            </w:tcMar>
          </w:tcPr>
          <w:p w14:paraId="336EB680" w14:textId="77777777" w:rsidR="00CE461A"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Tim</w:t>
            </w:r>
          </w:p>
        </w:tc>
        <w:tc>
          <w:tcPr>
            <w:tcW w:w="5817" w:type="dxa"/>
            <w:shd w:val="clear" w:color="auto" w:fill="auto"/>
            <w:tcMar>
              <w:top w:w="100" w:type="dxa"/>
              <w:left w:w="100" w:type="dxa"/>
              <w:bottom w:w="100" w:type="dxa"/>
              <w:right w:w="100" w:type="dxa"/>
            </w:tcMar>
          </w:tcPr>
          <w:p w14:paraId="395C1841" w14:textId="77777777" w:rsidR="00CE461A" w:rsidRPr="00521E63" w:rsidRDefault="00521E63" w:rsidP="00521E63">
            <w:pPr>
              <w:spacing w:line="240" w:lineRule="auto"/>
              <w:rPr>
                <w:rFonts w:ascii="Times New Roman" w:hAnsi="Times New Roman" w:cs="Times New Roman"/>
                <w:color w:val="000000"/>
                <w:sz w:val="18"/>
                <w:szCs w:val="18"/>
              </w:rPr>
            </w:pPr>
            <w:r w:rsidRPr="00521E63">
              <w:rPr>
                <w:rFonts w:ascii="Times New Roman" w:hAnsi="Times New Roman" w:cs="Times New Roman"/>
                <w:color w:val="000000"/>
                <w:sz w:val="18"/>
                <w:szCs w:val="18"/>
              </w:rPr>
              <w:t>Kinetics of chain exchange in concentrated block copolymer micelles or Self-assembly of ABC bottlebrush triblock terpolymers</w:t>
            </w:r>
          </w:p>
        </w:tc>
      </w:tr>
      <w:tr w:rsidR="00521E63" w:rsidRPr="00521E63" w14:paraId="1EDC3524" w14:textId="77777777">
        <w:trPr>
          <w:trHeight w:val="470"/>
        </w:trPr>
        <w:tc>
          <w:tcPr>
            <w:tcW w:w="1080" w:type="dxa"/>
            <w:shd w:val="clear" w:color="auto" w:fill="auto"/>
            <w:tcMar>
              <w:top w:w="100" w:type="dxa"/>
              <w:left w:w="100" w:type="dxa"/>
              <w:bottom w:w="100" w:type="dxa"/>
              <w:right w:w="100" w:type="dxa"/>
            </w:tcMar>
          </w:tcPr>
          <w:p w14:paraId="39B01EBD"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9:45 </w:t>
            </w:r>
          </w:p>
        </w:tc>
        <w:tc>
          <w:tcPr>
            <w:tcW w:w="2515" w:type="dxa"/>
            <w:shd w:val="clear" w:color="auto" w:fill="auto"/>
            <w:tcMar>
              <w:top w:w="100" w:type="dxa"/>
              <w:left w:w="100" w:type="dxa"/>
              <w:bottom w:w="100" w:type="dxa"/>
              <w:right w:w="100" w:type="dxa"/>
            </w:tcMar>
          </w:tcPr>
          <w:p w14:paraId="34980D2E" w14:textId="77777777" w:rsidR="00CE461A" w:rsidRPr="00521E63" w:rsidRDefault="00521E63" w:rsidP="00521E63">
            <w:pPr>
              <w:widowControl w:val="0"/>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Jaci</w:t>
            </w:r>
          </w:p>
        </w:tc>
        <w:tc>
          <w:tcPr>
            <w:tcW w:w="5817" w:type="dxa"/>
            <w:shd w:val="clear" w:color="auto" w:fill="auto"/>
            <w:tcMar>
              <w:top w:w="100" w:type="dxa"/>
              <w:left w:w="100" w:type="dxa"/>
              <w:bottom w:w="100" w:type="dxa"/>
              <w:right w:w="100" w:type="dxa"/>
            </w:tcMar>
          </w:tcPr>
          <w:p w14:paraId="483E735B" w14:textId="77777777" w:rsidR="00CE461A" w:rsidRPr="00521E63" w:rsidRDefault="00521E63" w:rsidP="00521E63">
            <w:pPr>
              <w:widowControl w:val="0"/>
              <w:spacing w:line="240" w:lineRule="auto"/>
              <w:ind w:right="215"/>
              <w:rPr>
                <w:rFonts w:ascii="Times New Roman" w:hAnsi="Times New Roman" w:cs="Times New Roman"/>
                <w:color w:val="000000" w:themeColor="text1"/>
                <w:sz w:val="18"/>
                <w:szCs w:val="18"/>
              </w:rPr>
            </w:pPr>
            <w:r w:rsidRPr="00521E63">
              <w:rPr>
                <w:rFonts w:ascii="Times New Roman" w:hAnsi="Times New Roman" w:cs="Times New Roman"/>
                <w:color w:val="000000"/>
                <w:sz w:val="18"/>
                <w:szCs w:val="18"/>
              </w:rPr>
              <w:t>(Nano)particle dynamics in polymer solutions</w:t>
            </w:r>
          </w:p>
        </w:tc>
      </w:tr>
      <w:tr w:rsidR="00521E63" w:rsidRPr="00521E63" w14:paraId="3A5E8726" w14:textId="77777777">
        <w:trPr>
          <w:trHeight w:val="268"/>
        </w:trPr>
        <w:tc>
          <w:tcPr>
            <w:tcW w:w="1080" w:type="dxa"/>
            <w:shd w:val="clear" w:color="auto" w:fill="auto"/>
            <w:tcMar>
              <w:top w:w="100" w:type="dxa"/>
              <w:left w:w="100" w:type="dxa"/>
              <w:bottom w:w="100" w:type="dxa"/>
              <w:right w:w="100" w:type="dxa"/>
            </w:tcMar>
          </w:tcPr>
          <w:p w14:paraId="00EF59B5"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10:20 </w:t>
            </w:r>
          </w:p>
        </w:tc>
        <w:tc>
          <w:tcPr>
            <w:tcW w:w="8332" w:type="dxa"/>
            <w:gridSpan w:val="2"/>
            <w:shd w:val="clear" w:color="auto" w:fill="auto"/>
            <w:tcMar>
              <w:top w:w="100" w:type="dxa"/>
              <w:left w:w="100" w:type="dxa"/>
              <w:bottom w:w="100" w:type="dxa"/>
              <w:right w:w="100" w:type="dxa"/>
            </w:tcMar>
          </w:tcPr>
          <w:p w14:paraId="79512DFF"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59819672" w14:textId="77777777">
        <w:trPr>
          <w:trHeight w:val="273"/>
        </w:trPr>
        <w:tc>
          <w:tcPr>
            <w:tcW w:w="1080" w:type="dxa"/>
            <w:shd w:val="clear" w:color="auto" w:fill="auto"/>
            <w:tcMar>
              <w:top w:w="100" w:type="dxa"/>
              <w:left w:w="100" w:type="dxa"/>
              <w:bottom w:w="100" w:type="dxa"/>
              <w:right w:w="100" w:type="dxa"/>
            </w:tcMar>
          </w:tcPr>
          <w:p w14:paraId="5773973E"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10:50 </w:t>
            </w:r>
          </w:p>
        </w:tc>
        <w:tc>
          <w:tcPr>
            <w:tcW w:w="2515" w:type="dxa"/>
            <w:shd w:val="clear" w:color="auto" w:fill="auto"/>
            <w:tcMar>
              <w:top w:w="100" w:type="dxa"/>
              <w:left w:w="100" w:type="dxa"/>
              <w:bottom w:w="100" w:type="dxa"/>
              <w:right w:w="100" w:type="dxa"/>
            </w:tcMar>
          </w:tcPr>
          <w:p w14:paraId="087E0895" w14:textId="77777777" w:rsidR="00CE461A" w:rsidRPr="00521E63" w:rsidRDefault="00521E63" w:rsidP="00521E63">
            <w:pPr>
              <w:widowControl w:val="0"/>
              <w:pBdr>
                <w:top w:val="nil"/>
                <w:left w:val="nil"/>
                <w:bottom w:val="nil"/>
                <w:right w:val="nil"/>
                <w:between w:val="nil"/>
              </w:pBdr>
              <w:spacing w:line="240" w:lineRule="auto"/>
              <w:ind w:left="129"/>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Danielle</w:t>
            </w:r>
          </w:p>
        </w:tc>
        <w:tc>
          <w:tcPr>
            <w:tcW w:w="5817" w:type="dxa"/>
            <w:shd w:val="clear" w:color="auto" w:fill="auto"/>
            <w:tcMar>
              <w:top w:w="100" w:type="dxa"/>
              <w:left w:w="100" w:type="dxa"/>
              <w:bottom w:w="100" w:type="dxa"/>
              <w:right w:w="100" w:type="dxa"/>
            </w:tcMar>
          </w:tcPr>
          <w:p w14:paraId="661BF48C" w14:textId="77777777" w:rsidR="00CE461A" w:rsidRPr="00521E63" w:rsidRDefault="00521E63" w:rsidP="00521E63">
            <w:pPr>
              <w:widowControl w:val="0"/>
              <w:pBdr>
                <w:top w:val="nil"/>
                <w:left w:val="nil"/>
                <w:bottom w:val="nil"/>
                <w:right w:val="nil"/>
                <w:between w:val="nil"/>
              </w:pBdr>
              <w:spacing w:line="240" w:lineRule="auto"/>
              <w:ind w:left="119"/>
              <w:rPr>
                <w:rFonts w:ascii="Times New Roman" w:hAnsi="Times New Roman" w:cs="Times New Roman"/>
                <w:color w:val="000000" w:themeColor="text1"/>
                <w:sz w:val="18"/>
                <w:szCs w:val="18"/>
              </w:rPr>
            </w:pPr>
            <w:r w:rsidRPr="00521E63">
              <w:rPr>
                <w:rFonts w:ascii="Times New Roman" w:hAnsi="Times New Roman" w:cs="Times New Roman"/>
                <w:color w:val="000000"/>
                <w:sz w:val="18"/>
                <w:szCs w:val="18"/>
              </w:rPr>
              <w:t>Single-molecule investigations of comb polymers in confinement</w:t>
            </w:r>
          </w:p>
        </w:tc>
      </w:tr>
      <w:tr w:rsidR="00521E63" w:rsidRPr="00521E63" w14:paraId="49E5DB53" w14:textId="77777777">
        <w:trPr>
          <w:trHeight w:val="518"/>
        </w:trPr>
        <w:tc>
          <w:tcPr>
            <w:tcW w:w="1080" w:type="dxa"/>
            <w:shd w:val="clear" w:color="auto" w:fill="auto"/>
            <w:tcMar>
              <w:top w:w="100" w:type="dxa"/>
              <w:left w:w="100" w:type="dxa"/>
              <w:bottom w:w="100" w:type="dxa"/>
              <w:right w:w="100" w:type="dxa"/>
            </w:tcMar>
          </w:tcPr>
          <w:p w14:paraId="5B75695B"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11:35 </w:t>
            </w:r>
          </w:p>
        </w:tc>
        <w:tc>
          <w:tcPr>
            <w:tcW w:w="2515" w:type="dxa"/>
            <w:shd w:val="clear" w:color="auto" w:fill="auto"/>
            <w:tcMar>
              <w:top w:w="100" w:type="dxa"/>
              <w:left w:w="100" w:type="dxa"/>
              <w:bottom w:w="100" w:type="dxa"/>
              <w:right w:w="100" w:type="dxa"/>
            </w:tcMar>
          </w:tcPr>
          <w:p w14:paraId="4257AF03" w14:textId="77777777" w:rsidR="00CE461A" w:rsidRPr="00521E63" w:rsidRDefault="00521E63" w:rsidP="00521E63">
            <w:pPr>
              <w:widowControl w:val="0"/>
              <w:pBdr>
                <w:top w:val="nil"/>
                <w:left w:val="nil"/>
                <w:bottom w:val="nil"/>
                <w:right w:val="nil"/>
                <w:between w:val="nil"/>
              </w:pBdr>
              <w:spacing w:line="240" w:lineRule="auto"/>
              <w:ind w:left="116"/>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Thomas (Epps)</w:t>
            </w:r>
          </w:p>
        </w:tc>
        <w:tc>
          <w:tcPr>
            <w:tcW w:w="5817" w:type="dxa"/>
            <w:shd w:val="clear" w:color="auto" w:fill="auto"/>
            <w:tcMar>
              <w:top w:w="100" w:type="dxa"/>
              <w:left w:w="100" w:type="dxa"/>
              <w:bottom w:w="100" w:type="dxa"/>
              <w:right w:w="100" w:type="dxa"/>
            </w:tcMar>
          </w:tcPr>
          <w:p w14:paraId="38E1CF98" w14:textId="77777777" w:rsidR="00CE461A" w:rsidRPr="00C34410" w:rsidRDefault="00C34410" w:rsidP="00521E63">
            <w:pPr>
              <w:widowControl w:val="0"/>
              <w:pBdr>
                <w:top w:val="nil"/>
                <w:left w:val="nil"/>
                <w:bottom w:val="nil"/>
                <w:right w:val="nil"/>
                <w:between w:val="nil"/>
              </w:pBdr>
              <w:spacing w:line="240" w:lineRule="auto"/>
              <w:ind w:left="120" w:right="1126" w:firstLine="5"/>
              <w:rPr>
                <w:rFonts w:ascii="Times New Roman" w:hAnsi="Times New Roman" w:cs="Times New Roman"/>
                <w:color w:val="000000" w:themeColor="text1"/>
                <w:sz w:val="18"/>
                <w:szCs w:val="18"/>
              </w:rPr>
            </w:pPr>
            <w:r w:rsidRPr="00C34410">
              <w:rPr>
                <w:rFonts w:ascii="Times New Roman" w:hAnsi="Times New Roman" w:cs="Times New Roman"/>
                <w:color w:val="000000"/>
                <w:sz w:val="18"/>
                <w:szCs w:val="18"/>
              </w:rPr>
              <w:t>Probing Ion Transport in Polymer Electrolytes for Battery Applications</w:t>
            </w:r>
          </w:p>
        </w:tc>
      </w:tr>
      <w:tr w:rsidR="00521E63" w:rsidRPr="00521E63" w14:paraId="119D7B91" w14:textId="77777777">
        <w:trPr>
          <w:trHeight w:val="273"/>
        </w:trPr>
        <w:tc>
          <w:tcPr>
            <w:tcW w:w="1080" w:type="dxa"/>
            <w:shd w:val="clear" w:color="auto" w:fill="auto"/>
            <w:tcMar>
              <w:top w:w="100" w:type="dxa"/>
              <w:left w:w="100" w:type="dxa"/>
              <w:bottom w:w="100" w:type="dxa"/>
              <w:right w:w="100" w:type="dxa"/>
            </w:tcMar>
          </w:tcPr>
          <w:p w14:paraId="121BE894"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12:20 </w:t>
            </w:r>
          </w:p>
        </w:tc>
        <w:tc>
          <w:tcPr>
            <w:tcW w:w="8332" w:type="dxa"/>
            <w:gridSpan w:val="2"/>
            <w:shd w:val="clear" w:color="auto" w:fill="auto"/>
            <w:tcMar>
              <w:top w:w="100" w:type="dxa"/>
              <w:left w:w="100" w:type="dxa"/>
              <w:bottom w:w="100" w:type="dxa"/>
              <w:right w:w="100" w:type="dxa"/>
            </w:tcMar>
          </w:tcPr>
          <w:p w14:paraId="53B63F0B"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r w:rsidR="00521E63" w:rsidRPr="000832FC">
              <w:rPr>
                <w:rFonts w:ascii="Times New Roman" w:hAnsi="Times New Roman" w:cs="Times New Roman"/>
                <w:sz w:val="18"/>
                <w:szCs w:val="18"/>
              </w:rPr>
              <w:t>, Evening Session Chair: Muthu</w:t>
            </w:r>
            <w:r w:rsidRPr="000832FC">
              <w:rPr>
                <w:rFonts w:ascii="Times New Roman" w:hAnsi="Times New Roman" w:cs="Times New Roman"/>
                <w:sz w:val="18"/>
                <w:szCs w:val="18"/>
              </w:rPr>
              <w:t>)</w:t>
            </w:r>
          </w:p>
        </w:tc>
      </w:tr>
      <w:tr w:rsidR="00521E63" w:rsidRPr="00521E63" w14:paraId="35ABB92E" w14:textId="77777777">
        <w:trPr>
          <w:trHeight w:val="470"/>
        </w:trPr>
        <w:tc>
          <w:tcPr>
            <w:tcW w:w="1080" w:type="dxa"/>
            <w:shd w:val="clear" w:color="auto" w:fill="auto"/>
            <w:tcMar>
              <w:top w:w="100" w:type="dxa"/>
              <w:left w:w="100" w:type="dxa"/>
              <w:bottom w:w="100" w:type="dxa"/>
              <w:right w:w="100" w:type="dxa"/>
            </w:tcMar>
          </w:tcPr>
          <w:p w14:paraId="619A12BC"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1</w:t>
            </w:r>
            <w:r w:rsidR="00521E63" w:rsidRPr="00521E63">
              <w:rPr>
                <w:rFonts w:ascii="Times New Roman" w:hAnsi="Times New Roman" w:cs="Times New Roman"/>
                <w:color w:val="000000" w:themeColor="text1"/>
                <w:sz w:val="18"/>
                <w:szCs w:val="18"/>
              </w:rPr>
              <w:t>9</w:t>
            </w:r>
            <w:r w:rsidRPr="00521E63">
              <w:rPr>
                <w:rFonts w:ascii="Times New Roman" w:hAnsi="Times New Roman" w:cs="Times New Roman"/>
                <w:color w:val="000000" w:themeColor="text1"/>
                <w:sz w:val="18"/>
                <w:szCs w:val="18"/>
              </w:rPr>
              <w:t xml:space="preserve">:30 </w:t>
            </w:r>
          </w:p>
        </w:tc>
        <w:tc>
          <w:tcPr>
            <w:tcW w:w="2515" w:type="dxa"/>
            <w:shd w:val="clear" w:color="auto" w:fill="auto"/>
            <w:tcMar>
              <w:top w:w="100" w:type="dxa"/>
              <w:left w:w="100" w:type="dxa"/>
              <w:bottom w:w="100" w:type="dxa"/>
              <w:right w:w="100" w:type="dxa"/>
            </w:tcMar>
          </w:tcPr>
          <w:p w14:paraId="6ECDA4D0" w14:textId="77777777" w:rsidR="00CE461A"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Steve</w:t>
            </w:r>
          </w:p>
        </w:tc>
        <w:tc>
          <w:tcPr>
            <w:tcW w:w="5817" w:type="dxa"/>
            <w:shd w:val="clear" w:color="auto" w:fill="auto"/>
            <w:tcMar>
              <w:top w:w="100" w:type="dxa"/>
              <w:left w:w="100" w:type="dxa"/>
              <w:bottom w:w="100" w:type="dxa"/>
              <w:right w:w="100" w:type="dxa"/>
            </w:tcMar>
          </w:tcPr>
          <w:p w14:paraId="6238BCB1" w14:textId="77777777" w:rsidR="00CE461A" w:rsidRPr="002A2C0C" w:rsidRDefault="00521E63" w:rsidP="00521E63">
            <w:pPr>
              <w:widowControl w:val="0"/>
              <w:pBdr>
                <w:top w:val="nil"/>
                <w:left w:val="nil"/>
                <w:bottom w:val="nil"/>
                <w:right w:val="nil"/>
                <w:between w:val="nil"/>
              </w:pBdr>
              <w:spacing w:line="240" w:lineRule="auto"/>
              <w:ind w:left="120" w:right="1004" w:firstLine="5"/>
              <w:rPr>
                <w:rFonts w:ascii="Times New Roman" w:hAnsi="Times New Roman" w:cs="Times New Roman"/>
                <w:color w:val="000000" w:themeColor="text1"/>
                <w:sz w:val="18"/>
                <w:szCs w:val="18"/>
              </w:rPr>
            </w:pPr>
            <w:r w:rsidRPr="002A2C0C">
              <w:rPr>
                <w:rFonts w:ascii="Times New Roman" w:hAnsi="Times New Roman" w:cs="Times New Roman"/>
                <w:color w:val="000000"/>
                <w:sz w:val="18"/>
                <w:szCs w:val="18"/>
              </w:rPr>
              <w:t>Using Chemical Reactivity to Probe the Physics of Polymer Failure</w:t>
            </w:r>
          </w:p>
        </w:tc>
      </w:tr>
      <w:tr w:rsidR="00521E63" w:rsidRPr="00521E63" w14:paraId="7B90B64A" w14:textId="77777777">
        <w:trPr>
          <w:trHeight w:val="470"/>
        </w:trPr>
        <w:tc>
          <w:tcPr>
            <w:tcW w:w="1080" w:type="dxa"/>
            <w:shd w:val="clear" w:color="auto" w:fill="auto"/>
            <w:tcMar>
              <w:top w:w="100" w:type="dxa"/>
              <w:left w:w="100" w:type="dxa"/>
              <w:bottom w:w="100" w:type="dxa"/>
              <w:right w:w="100" w:type="dxa"/>
            </w:tcMar>
          </w:tcPr>
          <w:p w14:paraId="17EBDC40" w14:textId="77777777" w:rsidR="00CE461A"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themeColor="text1"/>
                <w:sz w:val="18"/>
                <w:szCs w:val="18"/>
              </w:rPr>
            </w:pPr>
            <w:r w:rsidRPr="00521E63">
              <w:rPr>
                <w:rFonts w:ascii="Times New Roman" w:hAnsi="Times New Roman" w:cs="Times New Roman"/>
                <w:color w:val="000000" w:themeColor="text1"/>
                <w:sz w:val="18"/>
                <w:szCs w:val="18"/>
              </w:rPr>
              <w:t xml:space="preserve">20:15 </w:t>
            </w:r>
          </w:p>
        </w:tc>
        <w:tc>
          <w:tcPr>
            <w:tcW w:w="2515" w:type="dxa"/>
            <w:shd w:val="clear" w:color="auto" w:fill="auto"/>
            <w:tcMar>
              <w:top w:w="100" w:type="dxa"/>
              <w:left w:w="100" w:type="dxa"/>
              <w:bottom w:w="100" w:type="dxa"/>
              <w:right w:w="100" w:type="dxa"/>
            </w:tcMar>
          </w:tcPr>
          <w:p w14:paraId="4E6D421D" w14:textId="77777777" w:rsidR="00CE461A" w:rsidRPr="00521E63" w:rsidRDefault="00521E63" w:rsidP="00521E63">
            <w:pPr>
              <w:widowControl w:val="0"/>
              <w:pBdr>
                <w:top w:val="nil"/>
                <w:left w:val="nil"/>
                <w:bottom w:val="nil"/>
                <w:right w:val="nil"/>
                <w:between w:val="nil"/>
              </w:pBdr>
              <w:spacing w:line="240" w:lineRule="auto"/>
              <w:ind w:left="129"/>
              <w:rPr>
                <w:rFonts w:ascii="Times New Roman" w:hAnsi="Times New Roman" w:cs="Times New Roman"/>
                <w:b/>
                <w:bCs/>
                <w:color w:val="000000" w:themeColor="text1"/>
                <w:sz w:val="18"/>
                <w:szCs w:val="18"/>
              </w:rPr>
            </w:pPr>
            <w:r w:rsidRPr="00521E63">
              <w:rPr>
                <w:rFonts w:ascii="Times New Roman" w:hAnsi="Times New Roman" w:cs="Times New Roman"/>
                <w:b/>
                <w:bCs/>
                <w:color w:val="000000" w:themeColor="text1"/>
                <w:sz w:val="18"/>
                <w:szCs w:val="18"/>
              </w:rPr>
              <w:t>Rachel</w:t>
            </w:r>
          </w:p>
        </w:tc>
        <w:tc>
          <w:tcPr>
            <w:tcW w:w="5817" w:type="dxa"/>
            <w:shd w:val="clear" w:color="auto" w:fill="auto"/>
            <w:tcMar>
              <w:top w:w="100" w:type="dxa"/>
              <w:left w:w="100" w:type="dxa"/>
              <w:bottom w:w="100" w:type="dxa"/>
              <w:right w:w="100" w:type="dxa"/>
            </w:tcMar>
          </w:tcPr>
          <w:p w14:paraId="508E3B95" w14:textId="77777777" w:rsidR="00CE461A" w:rsidRPr="002A2C0C" w:rsidRDefault="002A2C0C" w:rsidP="00521E63">
            <w:pPr>
              <w:widowControl w:val="0"/>
              <w:pBdr>
                <w:top w:val="nil"/>
                <w:left w:val="nil"/>
                <w:bottom w:val="nil"/>
                <w:right w:val="nil"/>
                <w:between w:val="nil"/>
              </w:pBdr>
              <w:spacing w:line="240" w:lineRule="auto"/>
              <w:ind w:left="119" w:right="504" w:firstLine="1"/>
              <w:rPr>
                <w:rFonts w:ascii="Times New Roman" w:hAnsi="Times New Roman" w:cs="Times New Roman"/>
                <w:color w:val="000000" w:themeColor="text1"/>
                <w:sz w:val="18"/>
                <w:szCs w:val="18"/>
              </w:rPr>
            </w:pPr>
            <w:r w:rsidRPr="002A2C0C">
              <w:rPr>
                <w:rFonts w:ascii="Times New Roman" w:hAnsi="Times New Roman" w:cs="Times New Roman"/>
                <w:color w:val="000000"/>
                <w:sz w:val="18"/>
                <w:szCs w:val="18"/>
              </w:rPr>
              <w:t xml:space="preserve">Water dynamics near polymers and surfaces or </w:t>
            </w:r>
            <w:r>
              <w:rPr>
                <w:rFonts w:ascii="Times New Roman" w:hAnsi="Times New Roman" w:cs="Times New Roman"/>
                <w:color w:val="000000"/>
                <w:sz w:val="18"/>
                <w:szCs w:val="18"/>
              </w:rPr>
              <w:t>E</w:t>
            </w:r>
            <w:r w:rsidRPr="002A2C0C">
              <w:rPr>
                <w:rFonts w:ascii="Times New Roman" w:hAnsi="Times New Roman" w:cs="Times New Roman"/>
                <w:color w:val="000000"/>
                <w:sz w:val="18"/>
                <w:szCs w:val="18"/>
              </w:rPr>
              <w:t>lectrostatic compatibilization of polymers</w:t>
            </w:r>
          </w:p>
        </w:tc>
      </w:tr>
    </w:tbl>
    <w:p w14:paraId="79AE3C0D"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themeColor="text1"/>
          <w:sz w:val="18"/>
          <w:szCs w:val="18"/>
        </w:rPr>
      </w:pPr>
    </w:p>
    <w:p w14:paraId="2C42B2A3"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521E63" w:rsidRPr="00521E63" w14:paraId="4BEB77C2" w14:textId="77777777" w:rsidTr="009D5C85">
        <w:trPr>
          <w:trHeight w:val="316"/>
        </w:trPr>
        <w:tc>
          <w:tcPr>
            <w:tcW w:w="9412" w:type="dxa"/>
            <w:gridSpan w:val="3"/>
            <w:shd w:val="clear" w:color="auto" w:fill="000000"/>
            <w:tcMar>
              <w:top w:w="100" w:type="dxa"/>
              <w:left w:w="100" w:type="dxa"/>
              <w:bottom w:w="100" w:type="dxa"/>
              <w:right w:w="100" w:type="dxa"/>
            </w:tcMar>
          </w:tcPr>
          <w:p w14:paraId="15CBF10F" w14:textId="77777777" w:rsidR="00521E63"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t xml:space="preserve">Tuesday [08/05] </w:t>
            </w:r>
          </w:p>
        </w:tc>
      </w:tr>
      <w:tr w:rsidR="00521E63" w:rsidRPr="00521E63" w14:paraId="7290BD20" w14:textId="77777777" w:rsidTr="009D5C85">
        <w:trPr>
          <w:trHeight w:val="273"/>
        </w:trPr>
        <w:tc>
          <w:tcPr>
            <w:tcW w:w="1080" w:type="dxa"/>
            <w:shd w:val="clear" w:color="auto" w:fill="auto"/>
            <w:tcMar>
              <w:top w:w="100" w:type="dxa"/>
              <w:left w:w="100" w:type="dxa"/>
              <w:bottom w:w="100" w:type="dxa"/>
              <w:right w:w="100" w:type="dxa"/>
            </w:tcMar>
          </w:tcPr>
          <w:p w14:paraId="235E26DE" w14:textId="77777777" w:rsidR="00521E63" w:rsidRPr="00521E63" w:rsidRDefault="00521E63"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shd w:val="clear" w:color="auto" w:fill="auto"/>
            <w:tcMar>
              <w:top w:w="100" w:type="dxa"/>
              <w:left w:w="100" w:type="dxa"/>
              <w:bottom w:w="100" w:type="dxa"/>
              <w:right w:w="100" w:type="dxa"/>
            </w:tcMar>
          </w:tcPr>
          <w:p w14:paraId="6E05E0DF"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Breakfast (grab and go: Session Chair Tim)</w:t>
            </w:r>
          </w:p>
        </w:tc>
      </w:tr>
      <w:tr w:rsidR="00521E63" w:rsidRPr="00521E63" w14:paraId="2821E853" w14:textId="77777777" w:rsidTr="009D5C85">
        <w:trPr>
          <w:trHeight w:val="537"/>
        </w:trPr>
        <w:tc>
          <w:tcPr>
            <w:tcW w:w="1080" w:type="dxa"/>
            <w:shd w:val="clear" w:color="auto" w:fill="auto"/>
            <w:tcMar>
              <w:top w:w="100" w:type="dxa"/>
              <w:left w:w="100" w:type="dxa"/>
              <w:bottom w:w="100" w:type="dxa"/>
              <w:right w:w="100" w:type="dxa"/>
            </w:tcMar>
          </w:tcPr>
          <w:p w14:paraId="35B4670B"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shd w:val="clear" w:color="auto" w:fill="auto"/>
            <w:tcMar>
              <w:top w:w="100" w:type="dxa"/>
              <w:left w:w="100" w:type="dxa"/>
              <w:bottom w:w="100" w:type="dxa"/>
              <w:right w:w="100" w:type="dxa"/>
            </w:tcMar>
          </w:tcPr>
          <w:p w14:paraId="64E1D28E" w14:textId="77777777" w:rsidR="00521E63" w:rsidRPr="00521E63" w:rsidRDefault="00D342A4"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Ralm</w:t>
            </w:r>
          </w:p>
        </w:tc>
        <w:tc>
          <w:tcPr>
            <w:tcW w:w="5817" w:type="dxa"/>
            <w:shd w:val="clear" w:color="auto" w:fill="auto"/>
            <w:tcMar>
              <w:top w:w="100" w:type="dxa"/>
              <w:left w:w="100" w:type="dxa"/>
              <w:bottom w:w="100" w:type="dxa"/>
              <w:right w:w="100" w:type="dxa"/>
            </w:tcMar>
          </w:tcPr>
          <w:p w14:paraId="46578F51" w14:textId="77777777" w:rsidR="00521E63" w:rsidRPr="00521E63" w:rsidRDefault="00D342A4" w:rsidP="00521E63">
            <w:pPr>
              <w:widowControl w:val="0"/>
              <w:pBdr>
                <w:top w:val="nil"/>
                <w:left w:val="nil"/>
                <w:bottom w:val="nil"/>
                <w:right w:val="nil"/>
                <w:between w:val="nil"/>
              </w:pBdr>
              <w:spacing w:line="240" w:lineRule="auto"/>
              <w:ind w:right="71"/>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Polybutadiene </w:t>
            </w:r>
            <w:proofErr w:type="spellStart"/>
            <w:r w:rsidRPr="00521E63">
              <w:rPr>
                <w:rFonts w:ascii="Times New Roman" w:hAnsi="Times New Roman" w:cs="Times New Roman"/>
                <w:color w:val="000000"/>
                <w:sz w:val="18"/>
                <w:szCs w:val="18"/>
              </w:rPr>
              <w:t>vitrimers</w:t>
            </w:r>
            <w:proofErr w:type="spellEnd"/>
            <w:r w:rsidRPr="00521E63">
              <w:rPr>
                <w:rFonts w:ascii="Times New Roman" w:hAnsi="Times New Roman" w:cs="Times New Roman"/>
                <w:color w:val="000000"/>
                <w:sz w:val="18"/>
                <w:szCs w:val="18"/>
              </w:rPr>
              <w:t>: network, viscoelastic, and immiscible blend properties</w:t>
            </w:r>
          </w:p>
        </w:tc>
      </w:tr>
      <w:tr w:rsidR="00521E63" w:rsidRPr="00521E63" w14:paraId="579BA519" w14:textId="77777777" w:rsidTr="009D5C85">
        <w:trPr>
          <w:trHeight w:val="695"/>
        </w:trPr>
        <w:tc>
          <w:tcPr>
            <w:tcW w:w="1080" w:type="dxa"/>
            <w:shd w:val="clear" w:color="auto" w:fill="auto"/>
            <w:tcMar>
              <w:top w:w="100" w:type="dxa"/>
              <w:left w:w="100" w:type="dxa"/>
              <w:bottom w:w="100" w:type="dxa"/>
              <w:right w:w="100" w:type="dxa"/>
            </w:tcMar>
          </w:tcPr>
          <w:p w14:paraId="37DA8016"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shd w:val="clear" w:color="auto" w:fill="auto"/>
            <w:tcMar>
              <w:top w:w="100" w:type="dxa"/>
              <w:left w:w="100" w:type="dxa"/>
              <w:bottom w:w="100" w:type="dxa"/>
              <w:right w:w="100" w:type="dxa"/>
            </w:tcMar>
          </w:tcPr>
          <w:p w14:paraId="54708DDA" w14:textId="77777777" w:rsidR="00521E63" w:rsidRPr="00521E63" w:rsidRDefault="00D342A4"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Pr>
                <w:rFonts w:ascii="Times New Roman" w:hAnsi="Times New Roman" w:cs="Times New Roman"/>
                <w:b/>
                <w:bCs/>
                <w:color w:val="000000"/>
                <w:sz w:val="18"/>
                <w:szCs w:val="18"/>
              </w:rPr>
              <w:t>Daniel</w:t>
            </w:r>
          </w:p>
        </w:tc>
        <w:tc>
          <w:tcPr>
            <w:tcW w:w="5817" w:type="dxa"/>
            <w:shd w:val="clear" w:color="auto" w:fill="auto"/>
            <w:tcMar>
              <w:top w:w="100" w:type="dxa"/>
              <w:left w:w="100" w:type="dxa"/>
              <w:bottom w:w="100" w:type="dxa"/>
              <w:right w:w="100" w:type="dxa"/>
            </w:tcMar>
          </w:tcPr>
          <w:p w14:paraId="7CFED76E" w14:textId="77777777" w:rsidR="00521E63" w:rsidRPr="00D342A4" w:rsidRDefault="00D342A4" w:rsidP="00B2441E">
            <w:pPr>
              <w:widowControl w:val="0"/>
              <w:pBdr>
                <w:top w:val="nil"/>
                <w:left w:val="nil"/>
                <w:bottom w:val="nil"/>
                <w:right w:val="nil"/>
                <w:between w:val="nil"/>
              </w:pBdr>
              <w:spacing w:line="240" w:lineRule="auto"/>
              <w:ind w:right="448"/>
              <w:rPr>
                <w:rFonts w:ascii="Times New Roman" w:hAnsi="Times New Roman" w:cs="Times New Roman"/>
                <w:color w:val="000000"/>
                <w:sz w:val="18"/>
                <w:szCs w:val="18"/>
              </w:rPr>
            </w:pPr>
            <w:r w:rsidRPr="00D342A4">
              <w:rPr>
                <w:rFonts w:ascii="Times New Roman" w:hAnsi="Times New Roman" w:cs="Times New Roman"/>
                <w:color w:val="000000"/>
                <w:sz w:val="18"/>
                <w:szCs w:val="18"/>
              </w:rPr>
              <w:t>On the rheological difference between associative and dissociative bond exchange</w:t>
            </w:r>
            <w:r w:rsidR="00B2441E">
              <w:rPr>
                <w:rFonts w:ascii="Times New Roman" w:hAnsi="Times New Roman" w:cs="Times New Roman"/>
                <w:color w:val="000000"/>
                <w:sz w:val="18"/>
                <w:szCs w:val="18"/>
              </w:rPr>
              <w:t xml:space="preserve"> or</w:t>
            </w:r>
            <w:r w:rsidRPr="00D342A4">
              <w:rPr>
                <w:rFonts w:ascii="Times New Roman" w:hAnsi="Times New Roman" w:cs="Times New Roman"/>
                <w:color w:val="000000"/>
                <w:sz w:val="18"/>
                <w:szCs w:val="18"/>
              </w:rPr>
              <w:t xml:space="preserve"> Polymer dynamics and rheology: variations on the Rouse model</w:t>
            </w:r>
          </w:p>
        </w:tc>
      </w:tr>
      <w:tr w:rsidR="00521E63" w:rsidRPr="00521E63" w14:paraId="7DA6AF06" w14:textId="77777777" w:rsidTr="009D5C85">
        <w:trPr>
          <w:trHeight w:val="273"/>
        </w:trPr>
        <w:tc>
          <w:tcPr>
            <w:tcW w:w="1080" w:type="dxa"/>
            <w:shd w:val="clear" w:color="auto" w:fill="auto"/>
            <w:tcMar>
              <w:top w:w="100" w:type="dxa"/>
              <w:left w:w="100" w:type="dxa"/>
              <w:bottom w:w="100" w:type="dxa"/>
              <w:right w:w="100" w:type="dxa"/>
            </w:tcMar>
          </w:tcPr>
          <w:p w14:paraId="09199FF4"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shd w:val="clear" w:color="auto" w:fill="auto"/>
            <w:tcMar>
              <w:top w:w="100" w:type="dxa"/>
              <w:left w:w="100" w:type="dxa"/>
              <w:bottom w:w="100" w:type="dxa"/>
              <w:right w:w="100" w:type="dxa"/>
            </w:tcMar>
          </w:tcPr>
          <w:p w14:paraId="371A0E63"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60D4CD92" w14:textId="77777777" w:rsidTr="009D5C85">
        <w:trPr>
          <w:trHeight w:val="470"/>
        </w:trPr>
        <w:tc>
          <w:tcPr>
            <w:tcW w:w="1080" w:type="dxa"/>
            <w:shd w:val="clear" w:color="auto" w:fill="auto"/>
            <w:tcMar>
              <w:top w:w="100" w:type="dxa"/>
              <w:left w:w="100" w:type="dxa"/>
              <w:bottom w:w="100" w:type="dxa"/>
              <w:right w:w="100" w:type="dxa"/>
            </w:tcMar>
          </w:tcPr>
          <w:p w14:paraId="7E9568D2"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shd w:val="clear" w:color="auto" w:fill="auto"/>
            <w:tcMar>
              <w:top w:w="100" w:type="dxa"/>
              <w:left w:w="100" w:type="dxa"/>
              <w:bottom w:w="100" w:type="dxa"/>
              <w:right w:w="100" w:type="dxa"/>
            </w:tcMar>
          </w:tcPr>
          <w:p w14:paraId="44E332DB" w14:textId="77777777" w:rsidR="00521E63" w:rsidRPr="00521E63" w:rsidRDefault="00521E63" w:rsidP="00521E63">
            <w:pPr>
              <w:widowControl w:val="0"/>
              <w:pBdr>
                <w:top w:val="nil"/>
                <w:left w:val="nil"/>
                <w:bottom w:val="nil"/>
                <w:right w:val="nil"/>
                <w:between w:val="nil"/>
              </w:pBdr>
              <w:spacing w:line="240" w:lineRule="auto"/>
              <w:ind w:left="131"/>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Lynn</w:t>
            </w:r>
          </w:p>
        </w:tc>
        <w:tc>
          <w:tcPr>
            <w:tcW w:w="5817" w:type="dxa"/>
            <w:shd w:val="clear" w:color="auto" w:fill="auto"/>
            <w:tcMar>
              <w:top w:w="100" w:type="dxa"/>
              <w:left w:w="100" w:type="dxa"/>
              <w:bottom w:w="100" w:type="dxa"/>
              <w:right w:w="100" w:type="dxa"/>
            </w:tcMar>
          </w:tcPr>
          <w:p w14:paraId="5B22CB0E" w14:textId="77777777" w:rsidR="00521E63" w:rsidRPr="00521E63" w:rsidRDefault="00521E63" w:rsidP="00521E63">
            <w:pPr>
              <w:widowControl w:val="0"/>
              <w:pBdr>
                <w:top w:val="nil"/>
                <w:left w:val="nil"/>
                <w:bottom w:val="nil"/>
                <w:right w:val="nil"/>
                <w:between w:val="nil"/>
              </w:pBdr>
              <w:spacing w:line="240" w:lineRule="auto"/>
              <w:ind w:left="120" w:right="326" w:firstLine="5"/>
              <w:rPr>
                <w:rFonts w:ascii="Times New Roman" w:hAnsi="Times New Roman" w:cs="Times New Roman"/>
                <w:color w:val="000000"/>
                <w:sz w:val="18"/>
                <w:szCs w:val="18"/>
              </w:rPr>
            </w:pPr>
          </w:p>
        </w:tc>
      </w:tr>
      <w:tr w:rsidR="00521E63" w:rsidRPr="00521E63" w14:paraId="3B865B59" w14:textId="77777777" w:rsidTr="009D5C85">
        <w:trPr>
          <w:trHeight w:val="523"/>
        </w:trPr>
        <w:tc>
          <w:tcPr>
            <w:tcW w:w="1080" w:type="dxa"/>
            <w:shd w:val="clear" w:color="auto" w:fill="auto"/>
            <w:tcMar>
              <w:top w:w="100" w:type="dxa"/>
              <w:left w:w="100" w:type="dxa"/>
              <w:bottom w:w="100" w:type="dxa"/>
              <w:right w:w="100" w:type="dxa"/>
            </w:tcMar>
          </w:tcPr>
          <w:p w14:paraId="5EDF530C"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shd w:val="clear" w:color="auto" w:fill="auto"/>
            <w:tcMar>
              <w:top w:w="100" w:type="dxa"/>
              <w:left w:w="100" w:type="dxa"/>
              <w:bottom w:w="100" w:type="dxa"/>
              <w:right w:w="100" w:type="dxa"/>
            </w:tcMar>
          </w:tcPr>
          <w:p w14:paraId="3881DA9D" w14:textId="77777777" w:rsidR="00521E63" w:rsidRPr="00521E63" w:rsidRDefault="00521E63"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Muthu</w:t>
            </w:r>
          </w:p>
        </w:tc>
        <w:tc>
          <w:tcPr>
            <w:tcW w:w="5817" w:type="dxa"/>
            <w:shd w:val="clear" w:color="auto" w:fill="auto"/>
            <w:tcMar>
              <w:top w:w="100" w:type="dxa"/>
              <w:left w:w="100" w:type="dxa"/>
              <w:bottom w:w="100" w:type="dxa"/>
              <w:right w:w="100" w:type="dxa"/>
            </w:tcMar>
          </w:tcPr>
          <w:p w14:paraId="68AC780C" w14:textId="77777777" w:rsidR="00521E63" w:rsidRPr="00521E63" w:rsidRDefault="00521E63" w:rsidP="00521E63">
            <w:pPr>
              <w:widowControl w:val="0"/>
              <w:pBdr>
                <w:top w:val="nil"/>
                <w:left w:val="nil"/>
                <w:bottom w:val="nil"/>
                <w:right w:val="nil"/>
                <w:between w:val="nil"/>
              </w:pBdr>
              <w:spacing w:line="240" w:lineRule="auto"/>
              <w:ind w:left="126" w:right="532"/>
              <w:rPr>
                <w:rFonts w:ascii="Times New Roman" w:hAnsi="Times New Roman" w:cs="Times New Roman"/>
                <w:color w:val="000000"/>
                <w:sz w:val="18"/>
                <w:szCs w:val="18"/>
              </w:rPr>
            </w:pPr>
          </w:p>
        </w:tc>
      </w:tr>
      <w:tr w:rsidR="00521E63" w:rsidRPr="00521E63" w14:paraId="0B63297A" w14:textId="77777777" w:rsidTr="009D5C85">
        <w:trPr>
          <w:trHeight w:val="268"/>
        </w:trPr>
        <w:tc>
          <w:tcPr>
            <w:tcW w:w="1080" w:type="dxa"/>
            <w:shd w:val="clear" w:color="auto" w:fill="auto"/>
            <w:tcMar>
              <w:top w:w="100" w:type="dxa"/>
              <w:left w:w="100" w:type="dxa"/>
              <w:bottom w:w="100" w:type="dxa"/>
              <w:right w:w="100" w:type="dxa"/>
            </w:tcMar>
          </w:tcPr>
          <w:p w14:paraId="2C6B29E5"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shd w:val="clear" w:color="auto" w:fill="auto"/>
            <w:tcMar>
              <w:top w:w="100" w:type="dxa"/>
              <w:left w:w="100" w:type="dxa"/>
              <w:bottom w:w="100" w:type="dxa"/>
              <w:right w:w="100" w:type="dxa"/>
            </w:tcMar>
          </w:tcPr>
          <w:p w14:paraId="2632F163"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p>
        </w:tc>
      </w:tr>
      <w:tr w:rsidR="00521E63" w:rsidRPr="00521E63" w14:paraId="097F8763" w14:textId="77777777" w:rsidTr="009D5C85">
        <w:trPr>
          <w:trHeight w:val="259"/>
        </w:trPr>
        <w:tc>
          <w:tcPr>
            <w:tcW w:w="1080" w:type="dxa"/>
            <w:shd w:val="clear" w:color="auto" w:fill="auto"/>
            <w:tcMar>
              <w:top w:w="100" w:type="dxa"/>
              <w:left w:w="100" w:type="dxa"/>
              <w:bottom w:w="100" w:type="dxa"/>
              <w:right w:w="100" w:type="dxa"/>
            </w:tcMar>
          </w:tcPr>
          <w:p w14:paraId="763ADDDF"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18:30</w:t>
            </w:r>
          </w:p>
        </w:tc>
        <w:tc>
          <w:tcPr>
            <w:tcW w:w="8332" w:type="dxa"/>
            <w:gridSpan w:val="2"/>
            <w:shd w:val="clear" w:color="auto" w:fill="auto"/>
            <w:tcMar>
              <w:top w:w="100" w:type="dxa"/>
              <w:left w:w="100" w:type="dxa"/>
              <w:bottom w:w="100" w:type="dxa"/>
              <w:right w:w="100" w:type="dxa"/>
            </w:tcMar>
          </w:tcPr>
          <w:p w14:paraId="4B5EA8D3"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Town Talk</w:t>
            </w:r>
          </w:p>
        </w:tc>
      </w:tr>
    </w:tbl>
    <w:p w14:paraId="7C79A78B" w14:textId="77777777" w:rsidR="00521E63" w:rsidRPr="00521E63" w:rsidRDefault="00521E63"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p w14:paraId="621D83BE"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CE461A" w:rsidRPr="00521E63" w14:paraId="2EAF2D62" w14:textId="77777777">
        <w:trPr>
          <w:trHeight w:val="316"/>
        </w:trPr>
        <w:tc>
          <w:tcPr>
            <w:tcW w:w="9412" w:type="dxa"/>
            <w:gridSpan w:val="3"/>
            <w:shd w:val="clear" w:color="auto" w:fill="000000"/>
            <w:tcMar>
              <w:top w:w="100" w:type="dxa"/>
              <w:left w:w="100" w:type="dxa"/>
              <w:bottom w:w="100" w:type="dxa"/>
              <w:right w:w="100" w:type="dxa"/>
            </w:tcMar>
          </w:tcPr>
          <w:p w14:paraId="215400CB" w14:textId="77777777" w:rsidR="00CE461A"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t xml:space="preserve">Wednesday [08/06] </w:t>
            </w:r>
          </w:p>
        </w:tc>
      </w:tr>
      <w:tr w:rsidR="00CE461A" w:rsidRPr="00521E63" w14:paraId="674F9609" w14:textId="77777777">
        <w:trPr>
          <w:trHeight w:val="273"/>
        </w:trPr>
        <w:tc>
          <w:tcPr>
            <w:tcW w:w="1080" w:type="dxa"/>
            <w:shd w:val="clear" w:color="auto" w:fill="auto"/>
            <w:tcMar>
              <w:top w:w="100" w:type="dxa"/>
              <w:left w:w="100" w:type="dxa"/>
              <w:bottom w:w="100" w:type="dxa"/>
              <w:right w:w="100" w:type="dxa"/>
            </w:tcMar>
          </w:tcPr>
          <w:p w14:paraId="116CE6F0" w14:textId="77777777" w:rsidR="00CE461A" w:rsidRPr="00521E63" w:rsidRDefault="00000000"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shd w:val="clear" w:color="auto" w:fill="auto"/>
            <w:tcMar>
              <w:top w:w="100" w:type="dxa"/>
              <w:left w:w="100" w:type="dxa"/>
              <w:bottom w:w="100" w:type="dxa"/>
              <w:right w:w="100" w:type="dxa"/>
            </w:tcMar>
          </w:tcPr>
          <w:p w14:paraId="19E452F7"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Breakfast (grab and go</w:t>
            </w:r>
            <w:r w:rsidR="00521E63" w:rsidRPr="000832FC">
              <w:rPr>
                <w:rFonts w:ascii="Times New Roman" w:hAnsi="Times New Roman" w:cs="Times New Roman"/>
                <w:sz w:val="18"/>
                <w:szCs w:val="18"/>
              </w:rPr>
              <w:t>, Session Chair – Zhen-Gang</w:t>
            </w:r>
            <w:r w:rsidRPr="000832FC">
              <w:rPr>
                <w:rFonts w:ascii="Times New Roman" w:hAnsi="Times New Roman" w:cs="Times New Roman"/>
                <w:sz w:val="18"/>
                <w:szCs w:val="18"/>
              </w:rPr>
              <w:t>)</w:t>
            </w:r>
          </w:p>
        </w:tc>
      </w:tr>
      <w:tr w:rsidR="00CE461A" w:rsidRPr="00521E63" w14:paraId="6105DE6B" w14:textId="77777777" w:rsidTr="00521E63">
        <w:tc>
          <w:tcPr>
            <w:tcW w:w="1080" w:type="dxa"/>
            <w:shd w:val="clear" w:color="auto" w:fill="auto"/>
            <w:tcMar>
              <w:top w:w="100" w:type="dxa"/>
              <w:left w:w="100" w:type="dxa"/>
              <w:bottom w:w="100" w:type="dxa"/>
              <w:right w:w="100" w:type="dxa"/>
            </w:tcMar>
          </w:tcPr>
          <w:p w14:paraId="733BBBF8"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shd w:val="clear" w:color="auto" w:fill="auto"/>
            <w:tcMar>
              <w:top w:w="100" w:type="dxa"/>
              <w:left w:w="100" w:type="dxa"/>
              <w:bottom w:w="100" w:type="dxa"/>
              <w:right w:w="100" w:type="dxa"/>
            </w:tcMar>
          </w:tcPr>
          <w:p w14:paraId="55A71E17" w14:textId="77777777" w:rsidR="00CE461A" w:rsidRPr="00521E63" w:rsidRDefault="00521E63"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Jenny</w:t>
            </w:r>
          </w:p>
        </w:tc>
        <w:tc>
          <w:tcPr>
            <w:tcW w:w="5817" w:type="dxa"/>
            <w:shd w:val="clear" w:color="auto" w:fill="auto"/>
            <w:tcMar>
              <w:top w:w="100" w:type="dxa"/>
              <w:left w:w="100" w:type="dxa"/>
              <w:bottom w:w="100" w:type="dxa"/>
              <w:right w:w="100" w:type="dxa"/>
            </w:tcMar>
          </w:tcPr>
          <w:p w14:paraId="073A4215" w14:textId="77777777" w:rsidR="00CE461A" w:rsidRPr="00521E63" w:rsidRDefault="00521E63" w:rsidP="00521E63">
            <w:pPr>
              <w:widowControl w:val="0"/>
              <w:pBdr>
                <w:top w:val="nil"/>
                <w:left w:val="nil"/>
                <w:bottom w:val="nil"/>
                <w:right w:val="nil"/>
                <w:between w:val="nil"/>
              </w:pBdr>
              <w:spacing w:line="240" w:lineRule="auto"/>
              <w:ind w:left="117" w:right="71" w:firstLine="8"/>
              <w:rPr>
                <w:rFonts w:ascii="Times New Roman" w:hAnsi="Times New Roman" w:cs="Times New Roman"/>
                <w:color w:val="000000"/>
                <w:sz w:val="18"/>
                <w:szCs w:val="18"/>
              </w:rPr>
            </w:pPr>
            <w:r w:rsidRPr="00521E63">
              <w:rPr>
                <w:rFonts w:ascii="Times New Roman" w:hAnsi="Times New Roman" w:cs="Times New Roman"/>
                <w:color w:val="000000"/>
                <w:sz w:val="18"/>
                <w:szCs w:val="18"/>
              </w:rPr>
              <w:t>Mechanisms of CO2 Diffusion in Polymerized Ionic Liquids: Correlation with Segmental, Ionic, and Solvation Shell Dynamics</w:t>
            </w:r>
          </w:p>
        </w:tc>
      </w:tr>
      <w:tr w:rsidR="00CE461A" w:rsidRPr="00521E63" w14:paraId="0FC48D76" w14:textId="77777777">
        <w:trPr>
          <w:trHeight w:val="695"/>
        </w:trPr>
        <w:tc>
          <w:tcPr>
            <w:tcW w:w="1080" w:type="dxa"/>
            <w:shd w:val="clear" w:color="auto" w:fill="auto"/>
            <w:tcMar>
              <w:top w:w="100" w:type="dxa"/>
              <w:left w:w="100" w:type="dxa"/>
              <w:bottom w:w="100" w:type="dxa"/>
              <w:right w:w="100" w:type="dxa"/>
            </w:tcMar>
          </w:tcPr>
          <w:p w14:paraId="393290F4" w14:textId="77777777" w:rsidR="00CE461A" w:rsidRPr="00521E63" w:rsidRDefault="00000000"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shd w:val="clear" w:color="auto" w:fill="auto"/>
            <w:tcMar>
              <w:top w:w="100" w:type="dxa"/>
              <w:left w:w="100" w:type="dxa"/>
              <w:bottom w:w="100" w:type="dxa"/>
              <w:right w:w="100" w:type="dxa"/>
            </w:tcMar>
          </w:tcPr>
          <w:p w14:paraId="63EFB190" w14:textId="77777777" w:rsidR="00CE461A" w:rsidRPr="00521E63" w:rsidRDefault="00521E63"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Jian</w:t>
            </w:r>
          </w:p>
        </w:tc>
        <w:tc>
          <w:tcPr>
            <w:tcW w:w="5817" w:type="dxa"/>
            <w:shd w:val="clear" w:color="auto" w:fill="auto"/>
            <w:tcMar>
              <w:top w:w="100" w:type="dxa"/>
              <w:left w:w="100" w:type="dxa"/>
              <w:bottom w:w="100" w:type="dxa"/>
              <w:right w:w="100" w:type="dxa"/>
            </w:tcMar>
          </w:tcPr>
          <w:p w14:paraId="7D7BC1BE" w14:textId="77777777" w:rsidR="00CE461A" w:rsidRPr="00521E63" w:rsidRDefault="00521E63" w:rsidP="00521E63">
            <w:pPr>
              <w:widowControl w:val="0"/>
              <w:pBdr>
                <w:top w:val="nil"/>
                <w:left w:val="nil"/>
                <w:bottom w:val="nil"/>
                <w:right w:val="nil"/>
                <w:between w:val="nil"/>
              </w:pBdr>
              <w:spacing w:line="240" w:lineRule="auto"/>
              <w:ind w:left="110" w:right="448" w:firstLine="15"/>
              <w:rPr>
                <w:rFonts w:ascii="Times New Roman" w:hAnsi="Times New Roman" w:cs="Times New Roman"/>
                <w:color w:val="000000"/>
                <w:sz w:val="18"/>
                <w:szCs w:val="18"/>
              </w:rPr>
            </w:pPr>
            <w:r w:rsidRPr="00521E63">
              <w:rPr>
                <w:rFonts w:ascii="Times New Roman" w:hAnsi="Times New Roman" w:cs="Times New Roman"/>
                <w:color w:val="000000"/>
                <w:sz w:val="18"/>
                <w:szCs w:val="18"/>
              </w:rPr>
              <w:t>Structural correlation and loop formation during gelation: a field theoretical analysis</w:t>
            </w:r>
          </w:p>
        </w:tc>
      </w:tr>
      <w:tr w:rsidR="00CE461A" w:rsidRPr="00521E63" w14:paraId="424ED303" w14:textId="77777777">
        <w:trPr>
          <w:trHeight w:val="273"/>
        </w:trPr>
        <w:tc>
          <w:tcPr>
            <w:tcW w:w="1080" w:type="dxa"/>
            <w:shd w:val="clear" w:color="auto" w:fill="auto"/>
            <w:tcMar>
              <w:top w:w="100" w:type="dxa"/>
              <w:left w:w="100" w:type="dxa"/>
              <w:bottom w:w="100" w:type="dxa"/>
              <w:right w:w="100" w:type="dxa"/>
            </w:tcMar>
          </w:tcPr>
          <w:p w14:paraId="0273AFE1"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shd w:val="clear" w:color="auto" w:fill="auto"/>
            <w:tcMar>
              <w:top w:w="100" w:type="dxa"/>
              <w:left w:w="100" w:type="dxa"/>
              <w:bottom w:w="100" w:type="dxa"/>
              <w:right w:w="100" w:type="dxa"/>
            </w:tcMar>
          </w:tcPr>
          <w:p w14:paraId="2B2EED35"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CE461A" w:rsidRPr="00521E63" w14:paraId="5CC68C69" w14:textId="77777777">
        <w:trPr>
          <w:trHeight w:val="470"/>
        </w:trPr>
        <w:tc>
          <w:tcPr>
            <w:tcW w:w="1080" w:type="dxa"/>
            <w:shd w:val="clear" w:color="auto" w:fill="auto"/>
            <w:tcMar>
              <w:top w:w="100" w:type="dxa"/>
              <w:left w:w="100" w:type="dxa"/>
              <w:bottom w:w="100" w:type="dxa"/>
              <w:right w:w="100" w:type="dxa"/>
            </w:tcMar>
          </w:tcPr>
          <w:p w14:paraId="6501F2E1"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shd w:val="clear" w:color="auto" w:fill="auto"/>
            <w:tcMar>
              <w:top w:w="100" w:type="dxa"/>
              <w:left w:w="100" w:type="dxa"/>
              <w:bottom w:w="100" w:type="dxa"/>
              <w:right w:w="100" w:type="dxa"/>
            </w:tcMar>
          </w:tcPr>
          <w:p w14:paraId="16CF84F2" w14:textId="77777777" w:rsidR="00CE461A"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Nick</w:t>
            </w:r>
          </w:p>
        </w:tc>
        <w:tc>
          <w:tcPr>
            <w:tcW w:w="5817" w:type="dxa"/>
            <w:shd w:val="clear" w:color="auto" w:fill="auto"/>
            <w:tcMar>
              <w:top w:w="100" w:type="dxa"/>
              <w:left w:w="100" w:type="dxa"/>
              <w:bottom w:w="100" w:type="dxa"/>
              <w:right w:w="100" w:type="dxa"/>
            </w:tcMar>
          </w:tcPr>
          <w:p w14:paraId="322BFE46" w14:textId="77777777" w:rsidR="00CE461A"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Electron Transport in Conjugated Polyelectrolytes from Classical and Quantum Physics</w:t>
            </w:r>
          </w:p>
        </w:tc>
      </w:tr>
      <w:tr w:rsidR="00CE461A" w:rsidRPr="00521E63" w14:paraId="1E9C913C" w14:textId="77777777">
        <w:trPr>
          <w:trHeight w:val="523"/>
        </w:trPr>
        <w:tc>
          <w:tcPr>
            <w:tcW w:w="1080" w:type="dxa"/>
            <w:shd w:val="clear" w:color="auto" w:fill="auto"/>
            <w:tcMar>
              <w:top w:w="100" w:type="dxa"/>
              <w:left w:w="100" w:type="dxa"/>
              <w:bottom w:w="100" w:type="dxa"/>
              <w:right w:w="100" w:type="dxa"/>
            </w:tcMar>
          </w:tcPr>
          <w:p w14:paraId="48056ED6"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shd w:val="clear" w:color="auto" w:fill="auto"/>
            <w:tcMar>
              <w:top w:w="100" w:type="dxa"/>
              <w:left w:w="100" w:type="dxa"/>
              <w:bottom w:w="100" w:type="dxa"/>
              <w:right w:w="100" w:type="dxa"/>
            </w:tcMar>
          </w:tcPr>
          <w:p w14:paraId="1379E7A7" w14:textId="77777777" w:rsidR="00CE461A"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Rong-Ming</w:t>
            </w:r>
          </w:p>
        </w:tc>
        <w:tc>
          <w:tcPr>
            <w:tcW w:w="5817" w:type="dxa"/>
            <w:shd w:val="clear" w:color="auto" w:fill="auto"/>
            <w:tcMar>
              <w:top w:w="100" w:type="dxa"/>
              <w:left w:w="100" w:type="dxa"/>
              <w:bottom w:w="100" w:type="dxa"/>
              <w:right w:w="100" w:type="dxa"/>
            </w:tcMar>
          </w:tcPr>
          <w:p w14:paraId="46B8B853"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Homochiral Evolution at Different </w:t>
            </w:r>
          </w:p>
          <w:p w14:paraId="37842D02" w14:textId="77777777" w:rsidR="00521E63" w:rsidRPr="000832FC" w:rsidRDefault="00521E63" w:rsidP="000832FC">
            <w:pPr>
              <w:rPr>
                <w:rFonts w:ascii="Times New Roman" w:hAnsi="Times New Roman" w:cs="Times New Roman"/>
                <w:sz w:val="18"/>
                <w:szCs w:val="18"/>
              </w:rPr>
            </w:pPr>
            <w:proofErr w:type="spellStart"/>
            <w:r w:rsidRPr="000832FC">
              <w:rPr>
                <w:rFonts w:ascii="Times New Roman" w:hAnsi="Times New Roman" w:cs="Times New Roman"/>
                <w:sz w:val="18"/>
                <w:szCs w:val="18"/>
              </w:rPr>
              <w:t>Lenght</w:t>
            </w:r>
            <w:proofErr w:type="spellEnd"/>
            <w:r w:rsidRPr="000832FC">
              <w:rPr>
                <w:rFonts w:ascii="Times New Roman" w:hAnsi="Times New Roman" w:cs="Times New Roman"/>
                <w:sz w:val="18"/>
                <w:szCs w:val="18"/>
              </w:rPr>
              <w:t xml:space="preserve"> Scales in Self-Assembly of Chiral Polymers and Copolymers</w:t>
            </w:r>
          </w:p>
          <w:p w14:paraId="64BF6BEF" w14:textId="77777777" w:rsidR="00CE461A" w:rsidRPr="000832FC" w:rsidRDefault="00CE461A" w:rsidP="000832FC">
            <w:pPr>
              <w:rPr>
                <w:rFonts w:ascii="Times New Roman" w:hAnsi="Times New Roman" w:cs="Times New Roman"/>
                <w:sz w:val="18"/>
                <w:szCs w:val="18"/>
              </w:rPr>
            </w:pPr>
          </w:p>
        </w:tc>
      </w:tr>
      <w:tr w:rsidR="00CE461A" w:rsidRPr="00521E63" w14:paraId="77026066" w14:textId="77777777">
        <w:trPr>
          <w:trHeight w:val="268"/>
        </w:trPr>
        <w:tc>
          <w:tcPr>
            <w:tcW w:w="1080" w:type="dxa"/>
            <w:shd w:val="clear" w:color="auto" w:fill="auto"/>
            <w:tcMar>
              <w:top w:w="100" w:type="dxa"/>
              <w:left w:w="100" w:type="dxa"/>
              <w:bottom w:w="100" w:type="dxa"/>
              <w:right w:w="100" w:type="dxa"/>
            </w:tcMar>
          </w:tcPr>
          <w:p w14:paraId="777C635D"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shd w:val="clear" w:color="auto" w:fill="auto"/>
            <w:tcMar>
              <w:top w:w="100" w:type="dxa"/>
              <w:left w:w="100" w:type="dxa"/>
              <w:bottom w:w="100" w:type="dxa"/>
              <w:right w:w="100" w:type="dxa"/>
            </w:tcMar>
          </w:tcPr>
          <w:p w14:paraId="79FCEC4E" w14:textId="77777777" w:rsidR="00CE461A" w:rsidRPr="000832FC" w:rsidRDefault="00000000"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w:t>
            </w:r>
          </w:p>
        </w:tc>
      </w:tr>
      <w:tr w:rsidR="00CE461A" w:rsidRPr="00521E63" w14:paraId="4904E1AE" w14:textId="77777777">
        <w:trPr>
          <w:trHeight w:val="273"/>
        </w:trPr>
        <w:tc>
          <w:tcPr>
            <w:tcW w:w="1080" w:type="dxa"/>
            <w:shd w:val="clear" w:color="auto" w:fill="auto"/>
            <w:tcMar>
              <w:top w:w="100" w:type="dxa"/>
              <w:left w:w="100" w:type="dxa"/>
              <w:bottom w:w="100" w:type="dxa"/>
              <w:right w:w="100" w:type="dxa"/>
            </w:tcMar>
          </w:tcPr>
          <w:p w14:paraId="313910D5" w14:textId="77777777" w:rsidR="00CE461A" w:rsidRPr="00521E63" w:rsidRDefault="00000000"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1</w:t>
            </w:r>
            <w:r w:rsidR="00521E63" w:rsidRPr="00521E63">
              <w:rPr>
                <w:rFonts w:ascii="Times New Roman" w:hAnsi="Times New Roman" w:cs="Times New Roman"/>
                <w:color w:val="000000"/>
                <w:sz w:val="18"/>
                <w:szCs w:val="18"/>
              </w:rPr>
              <w:t>7</w:t>
            </w:r>
            <w:r w:rsidRPr="00521E63">
              <w:rPr>
                <w:rFonts w:ascii="Times New Roman" w:hAnsi="Times New Roman" w:cs="Times New Roman"/>
                <w:color w:val="000000"/>
                <w:sz w:val="18"/>
                <w:szCs w:val="18"/>
              </w:rPr>
              <w:t xml:space="preserve">:30 </w:t>
            </w:r>
          </w:p>
        </w:tc>
        <w:tc>
          <w:tcPr>
            <w:tcW w:w="2515" w:type="dxa"/>
            <w:shd w:val="clear" w:color="auto" w:fill="auto"/>
            <w:tcMar>
              <w:top w:w="100" w:type="dxa"/>
              <w:left w:w="100" w:type="dxa"/>
              <w:bottom w:w="100" w:type="dxa"/>
              <w:right w:w="100" w:type="dxa"/>
            </w:tcMar>
          </w:tcPr>
          <w:p w14:paraId="754784E1" w14:textId="77777777" w:rsidR="00CE461A"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color w:val="000000"/>
                <w:sz w:val="18"/>
                <w:szCs w:val="18"/>
              </w:rPr>
            </w:pPr>
            <w:r w:rsidRPr="00521E63">
              <w:rPr>
                <w:rFonts w:ascii="Times New Roman" w:hAnsi="Times New Roman" w:cs="Times New Roman"/>
                <w:color w:val="000000"/>
                <w:sz w:val="18"/>
                <w:szCs w:val="18"/>
              </w:rPr>
              <w:t>Barbecue</w:t>
            </w:r>
            <w:r w:rsidR="002A2C0C">
              <w:rPr>
                <w:rFonts w:ascii="Times New Roman" w:hAnsi="Times New Roman" w:cs="Times New Roman"/>
                <w:color w:val="000000"/>
                <w:sz w:val="18"/>
                <w:szCs w:val="18"/>
              </w:rPr>
              <w:t xml:space="preserve"> (open to families)</w:t>
            </w:r>
          </w:p>
        </w:tc>
        <w:tc>
          <w:tcPr>
            <w:tcW w:w="5817" w:type="dxa"/>
            <w:shd w:val="clear" w:color="auto" w:fill="auto"/>
            <w:tcMar>
              <w:top w:w="100" w:type="dxa"/>
              <w:left w:w="100" w:type="dxa"/>
              <w:bottom w:w="100" w:type="dxa"/>
              <w:right w:w="100" w:type="dxa"/>
            </w:tcMar>
          </w:tcPr>
          <w:p w14:paraId="53C1B335" w14:textId="77777777" w:rsidR="00CE461A" w:rsidRPr="00521E63" w:rsidRDefault="00CE461A" w:rsidP="00521E63">
            <w:pPr>
              <w:widowControl w:val="0"/>
              <w:pBdr>
                <w:top w:val="nil"/>
                <w:left w:val="nil"/>
                <w:bottom w:val="nil"/>
                <w:right w:val="nil"/>
                <w:between w:val="nil"/>
              </w:pBdr>
              <w:spacing w:line="240" w:lineRule="auto"/>
              <w:ind w:left="126"/>
              <w:rPr>
                <w:rFonts w:ascii="Times New Roman" w:hAnsi="Times New Roman" w:cs="Times New Roman"/>
                <w:color w:val="000000"/>
                <w:sz w:val="18"/>
                <w:szCs w:val="18"/>
              </w:rPr>
            </w:pPr>
          </w:p>
        </w:tc>
      </w:tr>
    </w:tbl>
    <w:p w14:paraId="5B52997D" w14:textId="77777777" w:rsidR="00CE461A" w:rsidRPr="00521E63" w:rsidRDefault="00CE461A" w:rsidP="00521E63">
      <w:pPr>
        <w:widowControl w:val="0"/>
        <w:pBdr>
          <w:top w:val="nil"/>
          <w:left w:val="nil"/>
          <w:bottom w:val="nil"/>
          <w:right w:val="nil"/>
          <w:between w:val="nil"/>
        </w:pBdr>
        <w:spacing w:line="240" w:lineRule="auto"/>
        <w:rPr>
          <w:rFonts w:ascii="Times New Roman" w:hAnsi="Times New Roman" w:cs="Times New Roman"/>
          <w:color w:val="000000"/>
          <w:sz w:val="18"/>
          <w:szCs w:val="18"/>
        </w:rPr>
      </w:pPr>
    </w:p>
    <w:tbl>
      <w:tblPr>
        <w:tblStyle w:val="a1"/>
        <w:tblW w:w="9412"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2515"/>
        <w:gridCol w:w="5817"/>
      </w:tblGrid>
      <w:tr w:rsidR="00521E63" w:rsidRPr="00521E63" w14:paraId="7F31403E" w14:textId="77777777" w:rsidTr="009D5C85">
        <w:trPr>
          <w:trHeight w:val="316"/>
        </w:trPr>
        <w:tc>
          <w:tcPr>
            <w:tcW w:w="9412" w:type="dxa"/>
            <w:gridSpan w:val="3"/>
            <w:shd w:val="clear" w:color="auto" w:fill="000000"/>
            <w:tcMar>
              <w:top w:w="100" w:type="dxa"/>
              <w:left w:w="100" w:type="dxa"/>
              <w:bottom w:w="100" w:type="dxa"/>
              <w:right w:w="100" w:type="dxa"/>
            </w:tcMar>
          </w:tcPr>
          <w:p w14:paraId="0AD742FB" w14:textId="77777777" w:rsidR="00521E63" w:rsidRPr="00521E63" w:rsidRDefault="00521E63" w:rsidP="00521E63">
            <w:pPr>
              <w:widowControl w:val="0"/>
              <w:pBdr>
                <w:top w:val="nil"/>
                <w:left w:val="nil"/>
                <w:bottom w:val="nil"/>
                <w:right w:val="nil"/>
                <w:between w:val="nil"/>
              </w:pBdr>
              <w:spacing w:line="240" w:lineRule="auto"/>
              <w:jc w:val="center"/>
              <w:rPr>
                <w:rFonts w:ascii="Times New Roman" w:hAnsi="Times New Roman" w:cs="Times New Roman"/>
                <w:b/>
                <w:color w:val="FFFFFF"/>
                <w:sz w:val="18"/>
                <w:szCs w:val="18"/>
                <w:vertAlign w:val="superscript"/>
              </w:rPr>
            </w:pPr>
            <w:r w:rsidRPr="00521E63">
              <w:rPr>
                <w:rFonts w:ascii="Times New Roman" w:hAnsi="Times New Roman" w:cs="Times New Roman"/>
                <w:b/>
                <w:color w:val="FFFFFF"/>
                <w:sz w:val="18"/>
                <w:szCs w:val="18"/>
              </w:rPr>
              <w:t xml:space="preserve">Thursday [08/07] </w:t>
            </w:r>
          </w:p>
        </w:tc>
      </w:tr>
      <w:tr w:rsidR="00521E63" w:rsidRPr="00521E63" w14:paraId="7F560C95" w14:textId="77777777" w:rsidTr="009D5C85">
        <w:trPr>
          <w:trHeight w:val="273"/>
        </w:trPr>
        <w:tc>
          <w:tcPr>
            <w:tcW w:w="1080" w:type="dxa"/>
            <w:shd w:val="clear" w:color="auto" w:fill="auto"/>
            <w:tcMar>
              <w:top w:w="100" w:type="dxa"/>
              <w:left w:w="100" w:type="dxa"/>
              <w:bottom w:w="100" w:type="dxa"/>
              <w:right w:w="100" w:type="dxa"/>
            </w:tcMar>
          </w:tcPr>
          <w:p w14:paraId="1F7A790C" w14:textId="77777777" w:rsidR="00521E63" w:rsidRPr="00521E63" w:rsidRDefault="00521E63" w:rsidP="00521E63">
            <w:pPr>
              <w:widowControl w:val="0"/>
              <w:pBdr>
                <w:top w:val="nil"/>
                <w:left w:val="nil"/>
                <w:bottom w:val="nil"/>
                <w:right w:val="nil"/>
                <w:between w:val="nil"/>
              </w:pBdr>
              <w:spacing w:line="240" w:lineRule="auto"/>
              <w:ind w:left="124"/>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7:30 </w:t>
            </w:r>
          </w:p>
        </w:tc>
        <w:tc>
          <w:tcPr>
            <w:tcW w:w="8332" w:type="dxa"/>
            <w:gridSpan w:val="2"/>
            <w:shd w:val="clear" w:color="auto" w:fill="auto"/>
            <w:tcMar>
              <w:top w:w="100" w:type="dxa"/>
              <w:left w:w="100" w:type="dxa"/>
              <w:bottom w:w="100" w:type="dxa"/>
              <w:right w:w="100" w:type="dxa"/>
            </w:tcMar>
          </w:tcPr>
          <w:p w14:paraId="388271D7"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Breakfast (grab and go- Session Chair - Sanat)</w:t>
            </w:r>
          </w:p>
        </w:tc>
      </w:tr>
      <w:tr w:rsidR="00521E63" w:rsidRPr="00521E63" w14:paraId="59AF3CC1" w14:textId="77777777" w:rsidTr="00521E63">
        <w:tc>
          <w:tcPr>
            <w:tcW w:w="1080" w:type="dxa"/>
            <w:shd w:val="clear" w:color="auto" w:fill="auto"/>
            <w:tcMar>
              <w:top w:w="100" w:type="dxa"/>
              <w:left w:w="100" w:type="dxa"/>
              <w:bottom w:w="100" w:type="dxa"/>
              <w:right w:w="100" w:type="dxa"/>
            </w:tcMar>
          </w:tcPr>
          <w:p w14:paraId="232DBB46"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9:00 </w:t>
            </w:r>
          </w:p>
        </w:tc>
        <w:tc>
          <w:tcPr>
            <w:tcW w:w="2515" w:type="dxa"/>
            <w:shd w:val="clear" w:color="auto" w:fill="auto"/>
            <w:tcMar>
              <w:top w:w="100" w:type="dxa"/>
              <w:left w:w="100" w:type="dxa"/>
              <w:bottom w:w="100" w:type="dxa"/>
              <w:right w:w="100" w:type="dxa"/>
            </w:tcMar>
          </w:tcPr>
          <w:p w14:paraId="2C762BBF"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Ryan</w:t>
            </w:r>
          </w:p>
        </w:tc>
        <w:tc>
          <w:tcPr>
            <w:tcW w:w="5817" w:type="dxa"/>
            <w:shd w:val="clear" w:color="auto" w:fill="auto"/>
            <w:tcMar>
              <w:top w:w="100" w:type="dxa"/>
              <w:left w:w="100" w:type="dxa"/>
              <w:bottom w:w="100" w:type="dxa"/>
              <w:right w:w="100" w:type="dxa"/>
            </w:tcMar>
          </w:tcPr>
          <w:p w14:paraId="4C790485"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Fabrication, assembly, and characterization of poly(ionic liquid) heterojunction interfaces</w:t>
            </w:r>
          </w:p>
        </w:tc>
      </w:tr>
      <w:tr w:rsidR="00521E63" w:rsidRPr="00521E63" w14:paraId="679F3E4E" w14:textId="77777777" w:rsidTr="009D5C85">
        <w:trPr>
          <w:trHeight w:val="695"/>
        </w:trPr>
        <w:tc>
          <w:tcPr>
            <w:tcW w:w="1080" w:type="dxa"/>
            <w:shd w:val="clear" w:color="auto" w:fill="auto"/>
            <w:tcMar>
              <w:top w:w="100" w:type="dxa"/>
              <w:left w:w="100" w:type="dxa"/>
              <w:bottom w:w="100" w:type="dxa"/>
              <w:right w:w="100" w:type="dxa"/>
            </w:tcMar>
          </w:tcPr>
          <w:p w14:paraId="32BA9B2B" w14:textId="77777777" w:rsidR="00521E63" w:rsidRPr="00521E63" w:rsidRDefault="00521E63" w:rsidP="00521E63">
            <w:pPr>
              <w:widowControl w:val="0"/>
              <w:pBdr>
                <w:top w:val="nil"/>
                <w:left w:val="nil"/>
                <w:bottom w:val="nil"/>
                <w:right w:val="nil"/>
                <w:between w:val="nil"/>
              </w:pBdr>
              <w:spacing w:line="240" w:lineRule="auto"/>
              <w:ind w:left="123"/>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9:45 </w:t>
            </w:r>
          </w:p>
        </w:tc>
        <w:tc>
          <w:tcPr>
            <w:tcW w:w="2515" w:type="dxa"/>
            <w:shd w:val="clear" w:color="auto" w:fill="auto"/>
            <w:tcMar>
              <w:top w:w="100" w:type="dxa"/>
              <w:left w:w="100" w:type="dxa"/>
              <w:bottom w:w="100" w:type="dxa"/>
              <w:right w:w="100" w:type="dxa"/>
            </w:tcMar>
          </w:tcPr>
          <w:p w14:paraId="3BDF9F68"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Jovan</w:t>
            </w:r>
          </w:p>
        </w:tc>
        <w:tc>
          <w:tcPr>
            <w:tcW w:w="5817" w:type="dxa"/>
            <w:shd w:val="clear" w:color="auto" w:fill="auto"/>
            <w:tcMar>
              <w:top w:w="100" w:type="dxa"/>
              <w:left w:w="100" w:type="dxa"/>
              <w:bottom w:w="100" w:type="dxa"/>
              <w:right w:w="100" w:type="dxa"/>
            </w:tcMar>
          </w:tcPr>
          <w:p w14:paraId="0CF32A02"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Specific ion effects on ion diffusion in charged polymer membranes</w:t>
            </w:r>
          </w:p>
        </w:tc>
      </w:tr>
      <w:tr w:rsidR="00521E63" w:rsidRPr="00521E63" w14:paraId="1D5DDC13" w14:textId="77777777" w:rsidTr="009D5C85">
        <w:trPr>
          <w:trHeight w:val="273"/>
        </w:trPr>
        <w:tc>
          <w:tcPr>
            <w:tcW w:w="1080" w:type="dxa"/>
            <w:shd w:val="clear" w:color="auto" w:fill="auto"/>
            <w:tcMar>
              <w:top w:w="100" w:type="dxa"/>
              <w:left w:w="100" w:type="dxa"/>
              <w:bottom w:w="100" w:type="dxa"/>
              <w:right w:w="100" w:type="dxa"/>
            </w:tcMar>
          </w:tcPr>
          <w:p w14:paraId="63261D49"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10:20 </w:t>
            </w:r>
          </w:p>
        </w:tc>
        <w:tc>
          <w:tcPr>
            <w:tcW w:w="8332" w:type="dxa"/>
            <w:gridSpan w:val="2"/>
            <w:shd w:val="clear" w:color="auto" w:fill="auto"/>
            <w:tcMar>
              <w:top w:w="100" w:type="dxa"/>
              <w:left w:w="100" w:type="dxa"/>
              <w:bottom w:w="100" w:type="dxa"/>
              <w:right w:w="100" w:type="dxa"/>
            </w:tcMar>
          </w:tcPr>
          <w:p w14:paraId="483E6963"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Coffee break</w:t>
            </w:r>
          </w:p>
        </w:tc>
      </w:tr>
      <w:tr w:rsidR="00521E63" w:rsidRPr="00521E63" w14:paraId="2E3F87AC" w14:textId="77777777" w:rsidTr="009D5C85">
        <w:trPr>
          <w:trHeight w:val="470"/>
        </w:trPr>
        <w:tc>
          <w:tcPr>
            <w:tcW w:w="1080" w:type="dxa"/>
            <w:shd w:val="clear" w:color="auto" w:fill="auto"/>
            <w:tcMar>
              <w:top w:w="100" w:type="dxa"/>
              <w:left w:w="100" w:type="dxa"/>
              <w:bottom w:w="100" w:type="dxa"/>
              <w:right w:w="100" w:type="dxa"/>
            </w:tcMar>
          </w:tcPr>
          <w:p w14:paraId="34D087F7"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10:50 </w:t>
            </w:r>
          </w:p>
        </w:tc>
        <w:tc>
          <w:tcPr>
            <w:tcW w:w="2515" w:type="dxa"/>
            <w:shd w:val="clear" w:color="auto" w:fill="auto"/>
            <w:tcMar>
              <w:top w:w="100" w:type="dxa"/>
              <w:left w:w="100" w:type="dxa"/>
              <w:bottom w:w="100" w:type="dxa"/>
              <w:right w:w="100" w:type="dxa"/>
            </w:tcMar>
          </w:tcPr>
          <w:p w14:paraId="3EFCD803"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Zhen-Gang</w:t>
            </w:r>
          </w:p>
        </w:tc>
        <w:tc>
          <w:tcPr>
            <w:tcW w:w="5817" w:type="dxa"/>
            <w:shd w:val="clear" w:color="auto" w:fill="auto"/>
            <w:tcMar>
              <w:top w:w="100" w:type="dxa"/>
              <w:left w:w="100" w:type="dxa"/>
              <w:bottom w:w="100" w:type="dxa"/>
              <w:right w:w="100" w:type="dxa"/>
            </w:tcMar>
          </w:tcPr>
          <w:p w14:paraId="04F7B74C"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 xml:space="preserve">Kinetic Pathways in </w:t>
            </w:r>
            <w:proofErr w:type="spellStart"/>
            <w:r w:rsidRPr="000832FC">
              <w:rPr>
                <w:rFonts w:ascii="Times New Roman" w:hAnsi="Times New Roman" w:cs="Times New Roman"/>
                <w:sz w:val="18"/>
                <w:szCs w:val="18"/>
              </w:rPr>
              <w:t>Diblock</w:t>
            </w:r>
            <w:proofErr w:type="spellEnd"/>
            <w:r w:rsidRPr="000832FC">
              <w:rPr>
                <w:rFonts w:ascii="Times New Roman" w:hAnsi="Times New Roman" w:cs="Times New Roman"/>
                <w:sz w:val="18"/>
                <w:szCs w:val="18"/>
              </w:rPr>
              <w:t xml:space="preserve"> Copolymer Micelles</w:t>
            </w:r>
          </w:p>
        </w:tc>
      </w:tr>
      <w:tr w:rsidR="00521E63" w:rsidRPr="00521E63" w14:paraId="3A6C7C5E" w14:textId="77777777" w:rsidTr="009D5C85">
        <w:trPr>
          <w:trHeight w:val="523"/>
        </w:trPr>
        <w:tc>
          <w:tcPr>
            <w:tcW w:w="1080" w:type="dxa"/>
            <w:shd w:val="clear" w:color="auto" w:fill="auto"/>
            <w:tcMar>
              <w:top w:w="100" w:type="dxa"/>
              <w:left w:w="100" w:type="dxa"/>
              <w:bottom w:w="100" w:type="dxa"/>
              <w:right w:w="100" w:type="dxa"/>
            </w:tcMar>
          </w:tcPr>
          <w:p w14:paraId="564499A4"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11:35 </w:t>
            </w:r>
          </w:p>
        </w:tc>
        <w:tc>
          <w:tcPr>
            <w:tcW w:w="2515" w:type="dxa"/>
            <w:shd w:val="clear" w:color="auto" w:fill="auto"/>
            <w:tcMar>
              <w:top w:w="100" w:type="dxa"/>
              <w:left w:w="100" w:type="dxa"/>
              <w:bottom w:w="100" w:type="dxa"/>
              <w:right w:w="100" w:type="dxa"/>
            </w:tcMar>
          </w:tcPr>
          <w:p w14:paraId="20C6FF59" w14:textId="77777777" w:rsidR="00521E63" w:rsidRPr="000E5DA2" w:rsidRDefault="00521E63" w:rsidP="000832FC">
            <w:pPr>
              <w:rPr>
                <w:rFonts w:ascii="Times New Roman" w:hAnsi="Times New Roman" w:cs="Times New Roman"/>
                <w:b/>
                <w:bCs/>
                <w:sz w:val="18"/>
                <w:szCs w:val="18"/>
              </w:rPr>
            </w:pPr>
            <w:r w:rsidRPr="000E5DA2">
              <w:rPr>
                <w:rFonts w:ascii="Times New Roman" w:hAnsi="Times New Roman" w:cs="Times New Roman"/>
                <w:b/>
                <w:bCs/>
                <w:sz w:val="18"/>
                <w:szCs w:val="18"/>
              </w:rPr>
              <w:t>Lisa</w:t>
            </w:r>
          </w:p>
        </w:tc>
        <w:tc>
          <w:tcPr>
            <w:tcW w:w="5817" w:type="dxa"/>
            <w:shd w:val="clear" w:color="auto" w:fill="auto"/>
            <w:tcMar>
              <w:top w:w="100" w:type="dxa"/>
              <w:left w:w="100" w:type="dxa"/>
              <w:bottom w:w="100" w:type="dxa"/>
              <w:right w:w="100" w:type="dxa"/>
            </w:tcMar>
          </w:tcPr>
          <w:p w14:paraId="0D3EB9D9" w14:textId="77777777" w:rsidR="00521E63" w:rsidRPr="000832FC" w:rsidRDefault="00C34410" w:rsidP="000832FC">
            <w:pPr>
              <w:rPr>
                <w:rFonts w:ascii="Times New Roman" w:hAnsi="Times New Roman" w:cs="Times New Roman"/>
                <w:sz w:val="18"/>
                <w:szCs w:val="18"/>
              </w:rPr>
            </w:pPr>
            <w:r w:rsidRPr="000832FC">
              <w:rPr>
                <w:rFonts w:ascii="Times New Roman" w:hAnsi="Times New Roman" w:cs="Times New Roman"/>
                <w:sz w:val="18"/>
                <w:szCs w:val="18"/>
              </w:rPr>
              <w:t>Functional Polymer Networks for Ion and Charge Transport in Composite Electrodes</w:t>
            </w:r>
          </w:p>
        </w:tc>
      </w:tr>
      <w:tr w:rsidR="00521E63" w:rsidRPr="00521E63" w14:paraId="12B90EE7" w14:textId="77777777" w:rsidTr="009D5C85">
        <w:trPr>
          <w:trHeight w:val="268"/>
        </w:trPr>
        <w:tc>
          <w:tcPr>
            <w:tcW w:w="1080" w:type="dxa"/>
            <w:shd w:val="clear" w:color="auto" w:fill="auto"/>
            <w:tcMar>
              <w:top w:w="100" w:type="dxa"/>
              <w:left w:w="100" w:type="dxa"/>
              <w:bottom w:w="100" w:type="dxa"/>
              <w:right w:w="100" w:type="dxa"/>
            </w:tcMar>
          </w:tcPr>
          <w:p w14:paraId="6EEC0760"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12:20 </w:t>
            </w:r>
          </w:p>
        </w:tc>
        <w:tc>
          <w:tcPr>
            <w:tcW w:w="8332" w:type="dxa"/>
            <w:gridSpan w:val="2"/>
            <w:shd w:val="clear" w:color="auto" w:fill="auto"/>
            <w:tcMar>
              <w:top w:w="100" w:type="dxa"/>
              <w:left w:w="100" w:type="dxa"/>
              <w:bottom w:w="100" w:type="dxa"/>
              <w:right w:w="100" w:type="dxa"/>
            </w:tcMar>
          </w:tcPr>
          <w:p w14:paraId="6FE3D6EC" w14:textId="77777777" w:rsidR="00521E63" w:rsidRPr="000832FC" w:rsidRDefault="00521E63" w:rsidP="000832FC">
            <w:pPr>
              <w:rPr>
                <w:rFonts w:ascii="Times New Roman" w:hAnsi="Times New Roman" w:cs="Times New Roman"/>
                <w:sz w:val="18"/>
                <w:szCs w:val="18"/>
              </w:rPr>
            </w:pPr>
            <w:r w:rsidRPr="000832FC">
              <w:rPr>
                <w:rFonts w:ascii="Times New Roman" w:hAnsi="Times New Roman" w:cs="Times New Roman"/>
                <w:sz w:val="18"/>
                <w:szCs w:val="18"/>
              </w:rPr>
              <w:t>Lunch break (on your own; Evening Session Chair: Lynn)</w:t>
            </w:r>
          </w:p>
        </w:tc>
      </w:tr>
      <w:tr w:rsidR="00521E63" w:rsidRPr="00521E63" w14:paraId="5BAB9BA2" w14:textId="77777777" w:rsidTr="009D5C85">
        <w:trPr>
          <w:trHeight w:val="273"/>
        </w:trPr>
        <w:tc>
          <w:tcPr>
            <w:tcW w:w="1080" w:type="dxa"/>
            <w:shd w:val="clear" w:color="auto" w:fill="auto"/>
            <w:tcMar>
              <w:top w:w="100" w:type="dxa"/>
              <w:left w:w="100" w:type="dxa"/>
              <w:bottom w:w="100" w:type="dxa"/>
              <w:right w:w="100" w:type="dxa"/>
            </w:tcMar>
          </w:tcPr>
          <w:p w14:paraId="607D6E6F"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19:30 </w:t>
            </w:r>
          </w:p>
        </w:tc>
        <w:tc>
          <w:tcPr>
            <w:tcW w:w="2515" w:type="dxa"/>
            <w:shd w:val="clear" w:color="auto" w:fill="auto"/>
            <w:tcMar>
              <w:top w:w="100" w:type="dxa"/>
              <w:left w:w="100" w:type="dxa"/>
              <w:bottom w:w="100" w:type="dxa"/>
              <w:right w:w="100" w:type="dxa"/>
            </w:tcMar>
          </w:tcPr>
          <w:p w14:paraId="47029335" w14:textId="77777777" w:rsidR="00521E63" w:rsidRPr="00521E63" w:rsidRDefault="00521E63" w:rsidP="00521E63">
            <w:pPr>
              <w:widowControl w:val="0"/>
              <w:pBdr>
                <w:top w:val="nil"/>
                <w:left w:val="nil"/>
                <w:bottom w:val="nil"/>
                <w:right w:val="nil"/>
                <w:between w:val="nil"/>
              </w:pBdr>
              <w:spacing w:line="240" w:lineRule="auto"/>
              <w:ind w:left="130"/>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Tom (O’Connor)</w:t>
            </w:r>
          </w:p>
        </w:tc>
        <w:tc>
          <w:tcPr>
            <w:tcW w:w="5817" w:type="dxa"/>
            <w:shd w:val="clear" w:color="auto" w:fill="auto"/>
            <w:tcMar>
              <w:top w:w="100" w:type="dxa"/>
              <w:left w:w="100" w:type="dxa"/>
              <w:bottom w:w="100" w:type="dxa"/>
              <w:right w:w="100" w:type="dxa"/>
            </w:tcMar>
          </w:tcPr>
          <w:p w14:paraId="48D62DE6" w14:textId="77777777" w:rsidR="00521E63" w:rsidRPr="00521E63" w:rsidRDefault="00521E63" w:rsidP="00521E63">
            <w:pPr>
              <w:widowControl w:val="0"/>
              <w:pBdr>
                <w:top w:val="nil"/>
                <w:left w:val="nil"/>
                <w:bottom w:val="nil"/>
                <w:right w:val="nil"/>
                <w:between w:val="nil"/>
              </w:pBdr>
              <w:spacing w:line="240" w:lineRule="auto"/>
              <w:ind w:left="126"/>
              <w:rPr>
                <w:rFonts w:ascii="Times New Roman" w:hAnsi="Times New Roman" w:cs="Times New Roman"/>
                <w:color w:val="000000"/>
                <w:sz w:val="18"/>
                <w:szCs w:val="18"/>
              </w:rPr>
            </w:pPr>
          </w:p>
        </w:tc>
      </w:tr>
      <w:tr w:rsidR="00521E63" w:rsidRPr="00521E63" w14:paraId="66635276" w14:textId="77777777" w:rsidTr="009D5C85">
        <w:trPr>
          <w:trHeight w:val="537"/>
        </w:trPr>
        <w:tc>
          <w:tcPr>
            <w:tcW w:w="1080" w:type="dxa"/>
            <w:shd w:val="clear" w:color="auto" w:fill="auto"/>
            <w:tcMar>
              <w:top w:w="100" w:type="dxa"/>
              <w:left w:w="100" w:type="dxa"/>
              <w:bottom w:w="100" w:type="dxa"/>
              <w:right w:w="100" w:type="dxa"/>
            </w:tcMar>
          </w:tcPr>
          <w:p w14:paraId="617E6FD7" w14:textId="77777777" w:rsidR="00521E63" w:rsidRPr="00521E63" w:rsidRDefault="00521E63" w:rsidP="00521E63">
            <w:pPr>
              <w:widowControl w:val="0"/>
              <w:pBdr>
                <w:top w:val="nil"/>
                <w:left w:val="nil"/>
                <w:bottom w:val="nil"/>
                <w:right w:val="nil"/>
                <w:between w:val="nil"/>
              </w:pBdr>
              <w:spacing w:line="240" w:lineRule="auto"/>
              <w:ind w:left="137"/>
              <w:rPr>
                <w:rFonts w:ascii="Times New Roman" w:hAnsi="Times New Roman" w:cs="Times New Roman"/>
                <w:color w:val="000000"/>
                <w:sz w:val="18"/>
                <w:szCs w:val="18"/>
              </w:rPr>
            </w:pPr>
            <w:r w:rsidRPr="00521E63">
              <w:rPr>
                <w:rFonts w:ascii="Times New Roman" w:hAnsi="Times New Roman" w:cs="Times New Roman"/>
                <w:color w:val="000000"/>
                <w:sz w:val="18"/>
                <w:szCs w:val="18"/>
              </w:rPr>
              <w:t xml:space="preserve">20:15 </w:t>
            </w:r>
          </w:p>
        </w:tc>
        <w:tc>
          <w:tcPr>
            <w:tcW w:w="2515" w:type="dxa"/>
            <w:shd w:val="clear" w:color="auto" w:fill="auto"/>
            <w:tcMar>
              <w:top w:w="100" w:type="dxa"/>
              <w:left w:w="100" w:type="dxa"/>
              <w:bottom w:w="100" w:type="dxa"/>
              <w:right w:w="100" w:type="dxa"/>
            </w:tcMar>
          </w:tcPr>
          <w:p w14:paraId="4A956AB7" w14:textId="77777777" w:rsidR="00521E63" w:rsidRPr="00521E63" w:rsidRDefault="00521E63" w:rsidP="00521E63">
            <w:pPr>
              <w:widowControl w:val="0"/>
              <w:pBdr>
                <w:top w:val="nil"/>
                <w:left w:val="nil"/>
                <w:bottom w:val="nil"/>
                <w:right w:val="nil"/>
                <w:between w:val="nil"/>
              </w:pBdr>
              <w:spacing w:line="240" w:lineRule="auto"/>
              <w:ind w:left="115"/>
              <w:rPr>
                <w:rFonts w:ascii="Times New Roman" w:hAnsi="Times New Roman" w:cs="Times New Roman"/>
                <w:b/>
                <w:bCs/>
                <w:color w:val="000000"/>
                <w:sz w:val="18"/>
                <w:szCs w:val="18"/>
              </w:rPr>
            </w:pPr>
            <w:r w:rsidRPr="00521E63">
              <w:rPr>
                <w:rFonts w:ascii="Times New Roman" w:hAnsi="Times New Roman" w:cs="Times New Roman"/>
                <w:b/>
                <w:bCs/>
                <w:color w:val="000000"/>
                <w:sz w:val="18"/>
                <w:szCs w:val="18"/>
              </w:rPr>
              <w:t>Sanat</w:t>
            </w:r>
          </w:p>
        </w:tc>
        <w:tc>
          <w:tcPr>
            <w:tcW w:w="5817" w:type="dxa"/>
            <w:shd w:val="clear" w:color="auto" w:fill="auto"/>
            <w:tcMar>
              <w:top w:w="100" w:type="dxa"/>
              <w:left w:w="100" w:type="dxa"/>
              <w:bottom w:w="100" w:type="dxa"/>
              <w:right w:w="100" w:type="dxa"/>
            </w:tcMar>
          </w:tcPr>
          <w:p w14:paraId="612BBFA0" w14:textId="77777777" w:rsidR="00521E63" w:rsidRPr="00521E63" w:rsidRDefault="00C33599" w:rsidP="00521E63">
            <w:pPr>
              <w:widowControl w:val="0"/>
              <w:pBdr>
                <w:top w:val="nil"/>
                <w:left w:val="nil"/>
                <w:bottom w:val="nil"/>
                <w:right w:val="nil"/>
                <w:between w:val="nil"/>
              </w:pBdr>
              <w:spacing w:line="240" w:lineRule="auto"/>
              <w:ind w:left="115" w:right="716" w:firstLine="10"/>
              <w:rPr>
                <w:rFonts w:ascii="Times New Roman" w:hAnsi="Times New Roman" w:cs="Times New Roman"/>
                <w:color w:val="000000"/>
                <w:sz w:val="18"/>
                <w:szCs w:val="18"/>
              </w:rPr>
            </w:pPr>
            <w:r>
              <w:rPr>
                <w:rFonts w:ascii="Times New Roman" w:hAnsi="Times New Roman" w:cs="Times New Roman"/>
                <w:color w:val="000000"/>
                <w:sz w:val="18"/>
                <w:szCs w:val="18"/>
              </w:rPr>
              <w:t xml:space="preserve">Mechanism of </w:t>
            </w:r>
            <w:proofErr w:type="spellStart"/>
            <w:r>
              <w:rPr>
                <w:rFonts w:ascii="Times New Roman" w:hAnsi="Times New Roman" w:cs="Times New Roman"/>
                <w:color w:val="000000"/>
                <w:sz w:val="18"/>
                <w:szCs w:val="18"/>
              </w:rPr>
              <w:t>Nanoplastic</w:t>
            </w:r>
            <w:proofErr w:type="spellEnd"/>
            <w:r>
              <w:rPr>
                <w:rFonts w:ascii="Times New Roman" w:hAnsi="Times New Roman" w:cs="Times New Roman"/>
                <w:color w:val="000000"/>
                <w:sz w:val="18"/>
                <w:szCs w:val="18"/>
              </w:rPr>
              <w:t xml:space="preserve"> Formation from Polymers</w:t>
            </w:r>
          </w:p>
        </w:tc>
      </w:tr>
    </w:tbl>
    <w:p w14:paraId="0B5F63F1" w14:textId="77777777" w:rsidR="00CE461A" w:rsidRDefault="00CE461A" w:rsidP="002A2C0C"/>
    <w:p w14:paraId="6589DDAE" w14:textId="77777777" w:rsidR="00CE461A" w:rsidRDefault="00000000" w:rsidP="00521E63">
      <w:pPr>
        <w:widowControl w:val="0"/>
        <w:pBdr>
          <w:top w:val="nil"/>
          <w:left w:val="nil"/>
          <w:bottom w:val="nil"/>
          <w:right w:val="nil"/>
          <w:between w:val="nil"/>
        </w:pBdr>
        <w:spacing w:line="240" w:lineRule="auto"/>
        <w:ind w:left="310"/>
        <w:jc w:val="center"/>
        <w:rPr>
          <w:b/>
          <w:color w:val="1B294A"/>
          <w:sz w:val="24"/>
          <w:szCs w:val="24"/>
        </w:rPr>
      </w:pPr>
      <w:r>
        <w:rPr>
          <w:b/>
          <w:color w:val="1B294A"/>
          <w:sz w:val="24"/>
          <w:szCs w:val="24"/>
        </w:rPr>
        <w:lastRenderedPageBreak/>
        <w:t xml:space="preserve">List of participants  </w:t>
      </w:r>
    </w:p>
    <w:p w14:paraId="750A40D6" w14:textId="77777777" w:rsidR="00CE461A" w:rsidRDefault="00CE461A" w:rsidP="00521E63">
      <w:pPr>
        <w:widowControl w:val="0"/>
        <w:pBdr>
          <w:top w:val="nil"/>
          <w:left w:val="nil"/>
          <w:bottom w:val="nil"/>
          <w:right w:val="nil"/>
          <w:between w:val="nil"/>
        </w:pBdr>
        <w:spacing w:line="240" w:lineRule="auto"/>
        <w:ind w:right="866"/>
        <w:rPr>
          <w:b/>
          <w:color w:val="FFFFFF"/>
          <w:sz w:val="24"/>
          <w:szCs w:val="24"/>
          <w:shd w:val="clear" w:color="auto" w:fill="1B294A"/>
        </w:rPr>
      </w:pPr>
    </w:p>
    <w:tbl>
      <w:tblPr>
        <w:tblStyle w:val="a4"/>
        <w:tblW w:w="9001"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1"/>
        <w:gridCol w:w="3000"/>
        <w:gridCol w:w="3000"/>
      </w:tblGrid>
      <w:tr w:rsidR="00CE461A" w14:paraId="0402CF73" w14:textId="77777777" w:rsidTr="00521E63">
        <w:tc>
          <w:tcPr>
            <w:tcW w:w="3001" w:type="dxa"/>
            <w:tcBorders>
              <w:bottom w:val="single" w:sz="8" w:space="0" w:color="auto"/>
            </w:tcBorders>
            <w:shd w:val="clear" w:color="auto" w:fill="000000"/>
            <w:tcMar>
              <w:top w:w="100" w:type="dxa"/>
              <w:left w:w="100" w:type="dxa"/>
              <w:bottom w:w="100" w:type="dxa"/>
              <w:right w:w="100" w:type="dxa"/>
            </w:tcMar>
          </w:tcPr>
          <w:p w14:paraId="25664FC6"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Name</w:t>
            </w:r>
          </w:p>
        </w:tc>
        <w:tc>
          <w:tcPr>
            <w:tcW w:w="3000" w:type="dxa"/>
            <w:shd w:val="clear" w:color="auto" w:fill="000000"/>
            <w:tcMar>
              <w:top w:w="100" w:type="dxa"/>
              <w:left w:w="100" w:type="dxa"/>
              <w:bottom w:w="100" w:type="dxa"/>
              <w:right w:w="100" w:type="dxa"/>
            </w:tcMar>
          </w:tcPr>
          <w:p w14:paraId="610F2656"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 xml:space="preserve">Institution </w:t>
            </w:r>
          </w:p>
        </w:tc>
        <w:tc>
          <w:tcPr>
            <w:tcW w:w="3000" w:type="dxa"/>
            <w:shd w:val="clear" w:color="auto" w:fill="000000"/>
            <w:tcMar>
              <w:top w:w="100" w:type="dxa"/>
              <w:left w:w="100" w:type="dxa"/>
              <w:bottom w:w="100" w:type="dxa"/>
              <w:right w:w="100" w:type="dxa"/>
            </w:tcMar>
          </w:tcPr>
          <w:p w14:paraId="1D3E8F0E" w14:textId="77777777" w:rsidR="00CE461A" w:rsidRDefault="00000000" w:rsidP="00521E63">
            <w:pPr>
              <w:widowControl w:val="0"/>
              <w:pBdr>
                <w:top w:val="nil"/>
                <w:left w:val="nil"/>
                <w:bottom w:val="nil"/>
                <w:right w:val="nil"/>
                <w:between w:val="nil"/>
              </w:pBdr>
              <w:spacing w:line="240" w:lineRule="auto"/>
              <w:jc w:val="center"/>
              <w:rPr>
                <w:b/>
                <w:color w:val="FFFFFF"/>
                <w:sz w:val="24"/>
                <w:szCs w:val="24"/>
              </w:rPr>
            </w:pPr>
            <w:r>
              <w:rPr>
                <w:b/>
                <w:color w:val="FFFFFF"/>
                <w:sz w:val="24"/>
                <w:szCs w:val="24"/>
              </w:rPr>
              <w:t>Email</w:t>
            </w:r>
          </w:p>
        </w:tc>
      </w:tr>
      <w:tr w:rsidR="00CE461A" w14:paraId="38DADD5C" w14:textId="77777777" w:rsidTr="00521E63">
        <w:tc>
          <w:tcPr>
            <w:tcW w:w="3001"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vAlign w:val="center"/>
          </w:tcPr>
          <w:p w14:paraId="7ADD2D90" w14:textId="77777777" w:rsidR="00CE461A" w:rsidRPr="00521E63" w:rsidRDefault="00521E63" w:rsidP="00521E63">
            <w:r w:rsidRPr="00521E63">
              <w:t>Lisa Biswal</w:t>
            </w:r>
          </w:p>
        </w:tc>
        <w:tc>
          <w:tcPr>
            <w:tcW w:w="3000" w:type="dxa"/>
            <w:tcBorders>
              <w:left w:val="single" w:sz="8" w:space="0" w:color="auto"/>
            </w:tcBorders>
            <w:shd w:val="clear" w:color="auto" w:fill="auto"/>
            <w:tcMar>
              <w:top w:w="100" w:type="dxa"/>
              <w:left w:w="100" w:type="dxa"/>
              <w:bottom w:w="100" w:type="dxa"/>
              <w:right w:w="100" w:type="dxa"/>
            </w:tcMar>
          </w:tcPr>
          <w:p w14:paraId="1229F5C3" w14:textId="77777777" w:rsidR="00CE461A" w:rsidRPr="00521E63" w:rsidRDefault="00521E63" w:rsidP="00521E63">
            <w:r w:rsidRPr="00521E63">
              <w:t>Rice</w:t>
            </w:r>
            <w:r>
              <w:t xml:space="preserve"> University</w:t>
            </w:r>
          </w:p>
        </w:tc>
        <w:tc>
          <w:tcPr>
            <w:tcW w:w="3000" w:type="dxa"/>
            <w:shd w:val="clear" w:color="auto" w:fill="auto"/>
            <w:tcMar>
              <w:top w:w="100" w:type="dxa"/>
              <w:left w:w="100" w:type="dxa"/>
              <w:bottom w:w="100" w:type="dxa"/>
              <w:right w:w="100" w:type="dxa"/>
            </w:tcMar>
          </w:tcPr>
          <w:p w14:paraId="6EC5E479" w14:textId="77777777" w:rsidR="00CE461A" w:rsidRPr="00521E63" w:rsidRDefault="00521E63" w:rsidP="00521E63">
            <w:r w:rsidRPr="00521E63">
              <w:t>biswal@rice.edu</w:t>
            </w:r>
          </w:p>
        </w:tc>
      </w:tr>
      <w:tr w:rsidR="00CE461A" w14:paraId="43CB4E09" w14:textId="77777777" w:rsidTr="00521E63">
        <w:tc>
          <w:tcPr>
            <w:tcW w:w="3001" w:type="dxa"/>
            <w:tcBorders>
              <w:top w:val="single" w:sz="8" w:space="0" w:color="auto"/>
            </w:tcBorders>
            <w:shd w:val="clear" w:color="auto" w:fill="auto"/>
            <w:tcMar>
              <w:top w:w="100" w:type="dxa"/>
              <w:left w:w="100" w:type="dxa"/>
              <w:bottom w:w="100" w:type="dxa"/>
              <w:right w:w="100" w:type="dxa"/>
            </w:tcMar>
          </w:tcPr>
          <w:p w14:paraId="3F6ADF60" w14:textId="77777777" w:rsidR="00CE461A" w:rsidRPr="00521E63" w:rsidRDefault="00521E63" w:rsidP="00521E63">
            <w:r w:rsidRPr="00521E63">
              <w:t>Jacinta Conrad</w:t>
            </w:r>
          </w:p>
        </w:tc>
        <w:tc>
          <w:tcPr>
            <w:tcW w:w="3000" w:type="dxa"/>
            <w:shd w:val="clear" w:color="auto" w:fill="auto"/>
            <w:tcMar>
              <w:top w:w="100" w:type="dxa"/>
              <w:left w:w="100" w:type="dxa"/>
              <w:bottom w:w="100" w:type="dxa"/>
              <w:right w:w="100" w:type="dxa"/>
            </w:tcMar>
          </w:tcPr>
          <w:p w14:paraId="02082E43" w14:textId="77777777" w:rsidR="00CE461A" w:rsidRPr="00521E63" w:rsidRDefault="00521E63" w:rsidP="00521E63">
            <w:r w:rsidRPr="00521E63">
              <w:t>U Houston</w:t>
            </w:r>
          </w:p>
        </w:tc>
        <w:tc>
          <w:tcPr>
            <w:tcW w:w="3000" w:type="dxa"/>
            <w:shd w:val="clear" w:color="auto" w:fill="auto"/>
            <w:tcMar>
              <w:top w:w="100" w:type="dxa"/>
              <w:left w:w="100" w:type="dxa"/>
              <w:bottom w:w="100" w:type="dxa"/>
              <w:right w:w="100" w:type="dxa"/>
            </w:tcMar>
          </w:tcPr>
          <w:p w14:paraId="0EE35F4A" w14:textId="77777777" w:rsidR="00CE461A" w:rsidRPr="00521E63" w:rsidRDefault="00521E63" w:rsidP="00521E63">
            <w:r w:rsidRPr="00521E63">
              <w:t>jcconrad@Central.UH.EDU</w:t>
            </w:r>
          </w:p>
        </w:tc>
      </w:tr>
      <w:tr w:rsidR="00CE461A" w14:paraId="6F1A3B60" w14:textId="77777777" w:rsidTr="00521E63">
        <w:tc>
          <w:tcPr>
            <w:tcW w:w="3001" w:type="dxa"/>
            <w:shd w:val="clear" w:color="auto" w:fill="auto"/>
            <w:tcMar>
              <w:top w:w="100" w:type="dxa"/>
              <w:left w:w="100" w:type="dxa"/>
              <w:bottom w:w="100" w:type="dxa"/>
              <w:right w:w="100" w:type="dxa"/>
            </w:tcMar>
          </w:tcPr>
          <w:p w14:paraId="697D89EE" w14:textId="77777777" w:rsidR="00CE461A" w:rsidRPr="00521E63" w:rsidRDefault="00521E63" w:rsidP="00521E63">
            <w:r w:rsidRPr="00521E63">
              <w:t>Stephen Craig</w:t>
            </w:r>
          </w:p>
        </w:tc>
        <w:tc>
          <w:tcPr>
            <w:tcW w:w="3000" w:type="dxa"/>
            <w:shd w:val="clear" w:color="auto" w:fill="auto"/>
            <w:tcMar>
              <w:top w:w="100" w:type="dxa"/>
              <w:left w:w="100" w:type="dxa"/>
              <w:bottom w:w="100" w:type="dxa"/>
              <w:right w:w="100" w:type="dxa"/>
            </w:tcMar>
          </w:tcPr>
          <w:p w14:paraId="1021676D" w14:textId="77777777" w:rsidR="00CE461A" w:rsidRPr="00521E63" w:rsidRDefault="00521E63" w:rsidP="00521E63">
            <w:r>
              <w:t>Duke</w:t>
            </w:r>
          </w:p>
        </w:tc>
        <w:tc>
          <w:tcPr>
            <w:tcW w:w="3000" w:type="dxa"/>
            <w:shd w:val="clear" w:color="auto" w:fill="auto"/>
            <w:tcMar>
              <w:top w:w="100" w:type="dxa"/>
              <w:left w:w="100" w:type="dxa"/>
              <w:bottom w:w="100" w:type="dxa"/>
              <w:right w:w="100" w:type="dxa"/>
            </w:tcMar>
          </w:tcPr>
          <w:p w14:paraId="6C896CA7" w14:textId="77777777" w:rsidR="00CE461A" w:rsidRPr="00521E63" w:rsidRDefault="00521E63" w:rsidP="00521E63">
            <w:r w:rsidRPr="00521E63">
              <w:t>stephen.craig@duke.edu</w:t>
            </w:r>
          </w:p>
        </w:tc>
      </w:tr>
      <w:tr w:rsidR="00521E63" w14:paraId="73CB38F3" w14:textId="77777777" w:rsidTr="00521E63">
        <w:tc>
          <w:tcPr>
            <w:tcW w:w="3001" w:type="dxa"/>
            <w:shd w:val="clear" w:color="auto" w:fill="auto"/>
            <w:tcMar>
              <w:top w:w="100" w:type="dxa"/>
              <w:left w:w="100" w:type="dxa"/>
              <w:bottom w:w="100" w:type="dxa"/>
              <w:right w:w="100" w:type="dxa"/>
            </w:tcMar>
          </w:tcPr>
          <w:p w14:paraId="5C64C3B1" w14:textId="77777777" w:rsidR="00521E63" w:rsidRPr="00521E63" w:rsidRDefault="00521E63" w:rsidP="00521E63">
            <w:r>
              <w:t>Thomas Epps</w:t>
            </w:r>
          </w:p>
        </w:tc>
        <w:tc>
          <w:tcPr>
            <w:tcW w:w="3000" w:type="dxa"/>
            <w:shd w:val="clear" w:color="auto" w:fill="auto"/>
            <w:tcMar>
              <w:top w:w="100" w:type="dxa"/>
              <w:left w:w="100" w:type="dxa"/>
              <w:bottom w:w="100" w:type="dxa"/>
              <w:right w:w="100" w:type="dxa"/>
            </w:tcMar>
          </w:tcPr>
          <w:p w14:paraId="20B433D8" w14:textId="77777777" w:rsidR="00521E63" w:rsidRPr="00521E63" w:rsidRDefault="00521E63" w:rsidP="00521E63">
            <w:r>
              <w:t>Delaware</w:t>
            </w:r>
          </w:p>
        </w:tc>
        <w:tc>
          <w:tcPr>
            <w:tcW w:w="3000" w:type="dxa"/>
            <w:shd w:val="clear" w:color="auto" w:fill="auto"/>
            <w:tcMar>
              <w:top w:w="100" w:type="dxa"/>
              <w:left w:w="100" w:type="dxa"/>
              <w:bottom w:w="100" w:type="dxa"/>
              <w:right w:w="100" w:type="dxa"/>
            </w:tcMar>
          </w:tcPr>
          <w:p w14:paraId="3C35B771" w14:textId="77777777" w:rsidR="00521E63" w:rsidRPr="00521E63" w:rsidRDefault="00521E63" w:rsidP="00521E63">
            <w:r w:rsidRPr="00521E63">
              <w:t>thepps@udel.edu</w:t>
            </w:r>
          </w:p>
        </w:tc>
      </w:tr>
      <w:tr w:rsidR="00CE461A" w14:paraId="785CA3F6" w14:textId="77777777" w:rsidTr="00521E63">
        <w:tc>
          <w:tcPr>
            <w:tcW w:w="3001" w:type="dxa"/>
            <w:shd w:val="clear" w:color="auto" w:fill="auto"/>
            <w:tcMar>
              <w:top w:w="100" w:type="dxa"/>
              <w:left w:w="100" w:type="dxa"/>
              <w:bottom w:w="100" w:type="dxa"/>
              <w:right w:w="100" w:type="dxa"/>
            </w:tcMar>
          </w:tcPr>
          <w:p w14:paraId="5654A661" w14:textId="77777777" w:rsidR="00CE461A" w:rsidRPr="00521E63" w:rsidRDefault="00521E63" w:rsidP="00521E63">
            <w:r w:rsidRPr="00521E63">
              <w:t>Ryan Hayward</w:t>
            </w:r>
          </w:p>
        </w:tc>
        <w:tc>
          <w:tcPr>
            <w:tcW w:w="3000" w:type="dxa"/>
            <w:shd w:val="clear" w:color="auto" w:fill="auto"/>
            <w:tcMar>
              <w:top w:w="100" w:type="dxa"/>
              <w:left w:w="100" w:type="dxa"/>
              <w:bottom w:w="100" w:type="dxa"/>
              <w:right w:w="100" w:type="dxa"/>
            </w:tcMar>
          </w:tcPr>
          <w:p w14:paraId="087FCADB" w14:textId="77777777" w:rsidR="00CE461A" w:rsidRPr="00521E63" w:rsidRDefault="00521E63" w:rsidP="00521E63">
            <w:r w:rsidRPr="00521E63">
              <w:t>Colorado</w:t>
            </w:r>
          </w:p>
        </w:tc>
        <w:tc>
          <w:tcPr>
            <w:tcW w:w="3000" w:type="dxa"/>
            <w:shd w:val="clear" w:color="auto" w:fill="auto"/>
            <w:tcMar>
              <w:top w:w="100" w:type="dxa"/>
              <w:left w:w="100" w:type="dxa"/>
              <w:bottom w:w="100" w:type="dxa"/>
              <w:right w:w="100" w:type="dxa"/>
            </w:tcMar>
          </w:tcPr>
          <w:p w14:paraId="2995F173" w14:textId="77777777" w:rsidR="00CE461A" w:rsidRPr="00521E63" w:rsidRDefault="00521E63" w:rsidP="00521E63">
            <w:pPr>
              <w:rPr>
                <w:sz w:val="20"/>
                <w:szCs w:val="20"/>
              </w:rPr>
            </w:pPr>
            <w:r w:rsidRPr="00521E63">
              <w:rPr>
                <w:sz w:val="20"/>
                <w:szCs w:val="20"/>
              </w:rPr>
              <w:t>Ryan.Hayward@colorado.edu</w:t>
            </w:r>
          </w:p>
        </w:tc>
      </w:tr>
      <w:tr w:rsidR="00CE461A" w14:paraId="1371C856" w14:textId="77777777" w:rsidTr="00521E63">
        <w:tc>
          <w:tcPr>
            <w:tcW w:w="3001" w:type="dxa"/>
            <w:shd w:val="clear" w:color="auto" w:fill="auto"/>
            <w:tcMar>
              <w:top w:w="100" w:type="dxa"/>
              <w:left w:w="100" w:type="dxa"/>
              <w:bottom w:w="100" w:type="dxa"/>
              <w:right w:w="100" w:type="dxa"/>
            </w:tcMar>
          </w:tcPr>
          <w:p w14:paraId="150B16BF" w14:textId="77777777" w:rsidR="00CE461A" w:rsidRPr="00023815" w:rsidRDefault="00521E63" w:rsidP="00521E63">
            <w:r w:rsidRPr="00023815">
              <w:t>Rong-Ming Ho</w:t>
            </w:r>
          </w:p>
        </w:tc>
        <w:tc>
          <w:tcPr>
            <w:tcW w:w="3000" w:type="dxa"/>
            <w:shd w:val="clear" w:color="auto" w:fill="auto"/>
            <w:tcMar>
              <w:top w:w="100" w:type="dxa"/>
              <w:left w:w="100" w:type="dxa"/>
              <w:bottom w:w="100" w:type="dxa"/>
              <w:right w:w="100" w:type="dxa"/>
            </w:tcMar>
          </w:tcPr>
          <w:p w14:paraId="657452F5" w14:textId="77777777" w:rsidR="00CE461A" w:rsidRPr="00023815" w:rsidRDefault="00521E63" w:rsidP="00521E63">
            <w:pPr>
              <w:rPr>
                <w:color w:val="000000" w:themeColor="text1"/>
              </w:rPr>
            </w:pPr>
            <w:r w:rsidRPr="00023815">
              <w:rPr>
                <w:color w:val="000000" w:themeColor="text1"/>
                <w:shd w:val="clear" w:color="auto" w:fill="FFFFFF"/>
              </w:rPr>
              <w:t>NTHU, Taiwan</w:t>
            </w:r>
          </w:p>
        </w:tc>
        <w:tc>
          <w:tcPr>
            <w:tcW w:w="3000" w:type="dxa"/>
            <w:shd w:val="clear" w:color="auto" w:fill="auto"/>
            <w:tcMar>
              <w:top w:w="100" w:type="dxa"/>
              <w:left w:w="100" w:type="dxa"/>
              <w:bottom w:w="100" w:type="dxa"/>
              <w:right w:w="100" w:type="dxa"/>
            </w:tcMar>
          </w:tcPr>
          <w:p w14:paraId="3A9F7C56" w14:textId="77777777" w:rsidR="00CE461A" w:rsidRPr="00023815" w:rsidRDefault="00521E63" w:rsidP="00521E63">
            <w:pPr>
              <w:rPr>
                <w:color w:val="000000" w:themeColor="text1"/>
              </w:rPr>
            </w:pPr>
            <w:r w:rsidRPr="00023815">
              <w:rPr>
                <w:color w:val="000000" w:themeColor="text1"/>
              </w:rPr>
              <w:t>rmho@mx.nthu.edu.tw</w:t>
            </w:r>
          </w:p>
        </w:tc>
      </w:tr>
      <w:tr w:rsidR="00CE461A" w14:paraId="2AF88227" w14:textId="77777777" w:rsidTr="00521E63">
        <w:tc>
          <w:tcPr>
            <w:tcW w:w="3001" w:type="dxa"/>
            <w:shd w:val="clear" w:color="auto" w:fill="auto"/>
            <w:tcMar>
              <w:top w:w="100" w:type="dxa"/>
              <w:left w:w="100" w:type="dxa"/>
              <w:bottom w:w="100" w:type="dxa"/>
              <w:right w:w="100" w:type="dxa"/>
            </w:tcMar>
          </w:tcPr>
          <w:p w14:paraId="0F1F3D99" w14:textId="77777777" w:rsidR="00CE461A" w:rsidRPr="00521E63" w:rsidRDefault="00521E63" w:rsidP="00521E63">
            <w:r w:rsidRPr="00521E63">
              <w:t>Nick Jackson</w:t>
            </w:r>
          </w:p>
        </w:tc>
        <w:tc>
          <w:tcPr>
            <w:tcW w:w="3000" w:type="dxa"/>
            <w:shd w:val="clear" w:color="auto" w:fill="auto"/>
            <w:tcMar>
              <w:top w:w="100" w:type="dxa"/>
              <w:left w:w="100" w:type="dxa"/>
              <w:bottom w:w="100" w:type="dxa"/>
              <w:right w:w="100" w:type="dxa"/>
            </w:tcMar>
          </w:tcPr>
          <w:p w14:paraId="3C8ACC75" w14:textId="77777777" w:rsidR="00CE461A" w:rsidRPr="00521E63" w:rsidRDefault="00521E63" w:rsidP="00521E63">
            <w:r w:rsidRPr="00521E63">
              <w:t>Illinois</w:t>
            </w:r>
          </w:p>
        </w:tc>
        <w:tc>
          <w:tcPr>
            <w:tcW w:w="3000" w:type="dxa"/>
            <w:shd w:val="clear" w:color="auto" w:fill="auto"/>
            <w:tcMar>
              <w:top w:w="100" w:type="dxa"/>
              <w:left w:w="100" w:type="dxa"/>
              <w:bottom w:w="100" w:type="dxa"/>
              <w:right w:w="100" w:type="dxa"/>
            </w:tcMar>
          </w:tcPr>
          <w:p w14:paraId="33D26EFC" w14:textId="77777777" w:rsidR="00CE461A" w:rsidRPr="00521E63" w:rsidRDefault="00521E63" w:rsidP="00521E63">
            <w:r w:rsidRPr="00521E63">
              <w:t>jacksonn@illinois.edu</w:t>
            </w:r>
          </w:p>
        </w:tc>
      </w:tr>
      <w:tr w:rsidR="00CE461A" w14:paraId="29EFF8A8" w14:textId="77777777" w:rsidTr="00521E63">
        <w:tc>
          <w:tcPr>
            <w:tcW w:w="3001" w:type="dxa"/>
            <w:shd w:val="clear" w:color="auto" w:fill="auto"/>
            <w:tcMar>
              <w:top w:w="100" w:type="dxa"/>
              <w:left w:w="100" w:type="dxa"/>
              <w:bottom w:w="100" w:type="dxa"/>
              <w:right w:w="100" w:type="dxa"/>
            </w:tcMar>
          </w:tcPr>
          <w:p w14:paraId="1AA5EC62" w14:textId="77777777" w:rsidR="00CE461A" w:rsidRPr="00521E63" w:rsidRDefault="00521E63" w:rsidP="00521E63">
            <w:r w:rsidRPr="00521E63">
              <w:t>Jovan Kamchev</w:t>
            </w:r>
          </w:p>
        </w:tc>
        <w:tc>
          <w:tcPr>
            <w:tcW w:w="3000" w:type="dxa"/>
            <w:shd w:val="clear" w:color="auto" w:fill="auto"/>
            <w:tcMar>
              <w:top w:w="100" w:type="dxa"/>
              <w:left w:w="100" w:type="dxa"/>
              <w:bottom w:w="100" w:type="dxa"/>
              <w:right w:w="100" w:type="dxa"/>
            </w:tcMar>
          </w:tcPr>
          <w:p w14:paraId="6A6A39C0" w14:textId="77777777" w:rsidR="00CE461A" w:rsidRPr="00521E63" w:rsidRDefault="00521E63" w:rsidP="00521E63">
            <w:r w:rsidRPr="00521E63">
              <w:t>Michigan</w:t>
            </w:r>
          </w:p>
        </w:tc>
        <w:tc>
          <w:tcPr>
            <w:tcW w:w="3000" w:type="dxa"/>
            <w:shd w:val="clear" w:color="auto" w:fill="auto"/>
            <w:tcMar>
              <w:top w:w="100" w:type="dxa"/>
              <w:left w:w="100" w:type="dxa"/>
              <w:bottom w:w="100" w:type="dxa"/>
              <w:right w:w="100" w:type="dxa"/>
            </w:tcMar>
          </w:tcPr>
          <w:p w14:paraId="083665E7" w14:textId="77777777" w:rsidR="00CE461A" w:rsidRPr="00521E63" w:rsidRDefault="00521E63" w:rsidP="00521E63">
            <w:r w:rsidRPr="00521E63">
              <w:t>jkamcev@umich.edu</w:t>
            </w:r>
          </w:p>
        </w:tc>
      </w:tr>
      <w:tr w:rsidR="00CE461A" w14:paraId="07B2680F" w14:textId="77777777" w:rsidTr="00521E63">
        <w:tc>
          <w:tcPr>
            <w:tcW w:w="3001" w:type="dxa"/>
            <w:shd w:val="clear" w:color="auto" w:fill="auto"/>
            <w:tcMar>
              <w:top w:w="100" w:type="dxa"/>
              <w:left w:w="100" w:type="dxa"/>
              <w:bottom w:w="100" w:type="dxa"/>
              <w:right w:w="100" w:type="dxa"/>
            </w:tcMar>
          </w:tcPr>
          <w:p w14:paraId="7622FF2C" w14:textId="77777777" w:rsidR="00CE461A" w:rsidRPr="00521E63" w:rsidRDefault="00521E63" w:rsidP="00521E63">
            <w:r w:rsidRPr="00521E63">
              <w:t>Sanat Kumar</w:t>
            </w:r>
          </w:p>
        </w:tc>
        <w:tc>
          <w:tcPr>
            <w:tcW w:w="3000" w:type="dxa"/>
            <w:shd w:val="clear" w:color="auto" w:fill="auto"/>
            <w:tcMar>
              <w:top w:w="100" w:type="dxa"/>
              <w:left w:w="100" w:type="dxa"/>
              <w:bottom w:w="100" w:type="dxa"/>
              <w:right w:w="100" w:type="dxa"/>
            </w:tcMar>
          </w:tcPr>
          <w:p w14:paraId="37A43964" w14:textId="77777777" w:rsidR="00CE461A" w:rsidRPr="00521E63" w:rsidRDefault="00521E63" w:rsidP="00521E63">
            <w:r w:rsidRPr="00521E63">
              <w:t>Columbia</w:t>
            </w:r>
          </w:p>
        </w:tc>
        <w:tc>
          <w:tcPr>
            <w:tcW w:w="3000" w:type="dxa"/>
            <w:shd w:val="clear" w:color="auto" w:fill="auto"/>
            <w:tcMar>
              <w:top w:w="100" w:type="dxa"/>
              <w:left w:w="100" w:type="dxa"/>
              <w:bottom w:w="100" w:type="dxa"/>
              <w:right w:w="100" w:type="dxa"/>
            </w:tcMar>
          </w:tcPr>
          <w:p w14:paraId="323A754A" w14:textId="77777777" w:rsidR="00CE461A" w:rsidRPr="00521E63" w:rsidRDefault="00521E63" w:rsidP="00521E63">
            <w:r>
              <w:t>Sk2794@columbia.edu</w:t>
            </w:r>
          </w:p>
        </w:tc>
      </w:tr>
      <w:tr w:rsidR="00CE461A" w14:paraId="49580F22" w14:textId="77777777" w:rsidTr="00521E63">
        <w:tc>
          <w:tcPr>
            <w:tcW w:w="3001" w:type="dxa"/>
            <w:shd w:val="clear" w:color="auto" w:fill="auto"/>
            <w:tcMar>
              <w:top w:w="100" w:type="dxa"/>
              <w:left w:w="100" w:type="dxa"/>
              <w:bottom w:w="100" w:type="dxa"/>
              <w:right w:w="100" w:type="dxa"/>
            </w:tcMar>
          </w:tcPr>
          <w:p w14:paraId="624EC88F" w14:textId="77777777" w:rsidR="00CE461A" w:rsidRPr="00521E63" w:rsidRDefault="00521E63" w:rsidP="00521E63">
            <w:r w:rsidRPr="00521E63">
              <w:t>Jenny Laaser</w:t>
            </w:r>
          </w:p>
        </w:tc>
        <w:tc>
          <w:tcPr>
            <w:tcW w:w="3000" w:type="dxa"/>
            <w:shd w:val="clear" w:color="auto" w:fill="auto"/>
            <w:tcMar>
              <w:top w:w="100" w:type="dxa"/>
              <w:left w:w="100" w:type="dxa"/>
              <w:bottom w:w="100" w:type="dxa"/>
              <w:right w:w="100" w:type="dxa"/>
            </w:tcMar>
          </w:tcPr>
          <w:p w14:paraId="0371103C" w14:textId="77777777" w:rsidR="00CE461A" w:rsidRPr="00521E63" w:rsidRDefault="00521E63" w:rsidP="00521E63">
            <w:r w:rsidRPr="00521E63">
              <w:t>Pitt</w:t>
            </w:r>
          </w:p>
        </w:tc>
        <w:tc>
          <w:tcPr>
            <w:tcW w:w="3000" w:type="dxa"/>
            <w:shd w:val="clear" w:color="auto" w:fill="auto"/>
            <w:tcMar>
              <w:top w:w="100" w:type="dxa"/>
              <w:left w:w="100" w:type="dxa"/>
              <w:bottom w:w="100" w:type="dxa"/>
              <w:right w:w="100" w:type="dxa"/>
            </w:tcMar>
          </w:tcPr>
          <w:p w14:paraId="2388920F" w14:textId="77777777" w:rsidR="00CE461A" w:rsidRPr="00521E63" w:rsidRDefault="00521E63" w:rsidP="00521E63">
            <w:r w:rsidRPr="00521E63">
              <w:t>j.laaser@pitt.edu</w:t>
            </w:r>
          </w:p>
        </w:tc>
      </w:tr>
      <w:tr w:rsidR="00CE461A" w14:paraId="7EB995D9" w14:textId="77777777" w:rsidTr="00521E63">
        <w:tc>
          <w:tcPr>
            <w:tcW w:w="3001" w:type="dxa"/>
            <w:shd w:val="clear" w:color="auto" w:fill="auto"/>
            <w:tcMar>
              <w:top w:w="100" w:type="dxa"/>
              <w:left w:w="100" w:type="dxa"/>
              <w:bottom w:w="100" w:type="dxa"/>
              <w:right w:w="100" w:type="dxa"/>
            </w:tcMar>
          </w:tcPr>
          <w:p w14:paraId="52496258" w14:textId="77777777" w:rsidR="00CE461A" w:rsidRPr="00521E63" w:rsidRDefault="00521E63" w:rsidP="00521E63">
            <w:r w:rsidRPr="00521E63">
              <w:t>Tim Lodge</w:t>
            </w:r>
          </w:p>
        </w:tc>
        <w:tc>
          <w:tcPr>
            <w:tcW w:w="3000" w:type="dxa"/>
            <w:shd w:val="clear" w:color="auto" w:fill="auto"/>
            <w:tcMar>
              <w:top w:w="100" w:type="dxa"/>
              <w:left w:w="100" w:type="dxa"/>
              <w:bottom w:w="100" w:type="dxa"/>
              <w:right w:w="100" w:type="dxa"/>
            </w:tcMar>
          </w:tcPr>
          <w:p w14:paraId="644E9F63" w14:textId="77777777" w:rsidR="00CE461A" w:rsidRPr="00521E63" w:rsidRDefault="00521E63" w:rsidP="00521E63">
            <w:r w:rsidRPr="00521E63">
              <w:t>Minnesota</w:t>
            </w:r>
          </w:p>
        </w:tc>
        <w:tc>
          <w:tcPr>
            <w:tcW w:w="3000" w:type="dxa"/>
            <w:shd w:val="clear" w:color="auto" w:fill="auto"/>
            <w:tcMar>
              <w:top w:w="100" w:type="dxa"/>
              <w:left w:w="100" w:type="dxa"/>
              <w:bottom w:w="100" w:type="dxa"/>
              <w:right w:w="100" w:type="dxa"/>
            </w:tcMar>
          </w:tcPr>
          <w:p w14:paraId="37457581" w14:textId="77777777" w:rsidR="00CE461A" w:rsidRPr="00521E63" w:rsidRDefault="00521E63" w:rsidP="00521E63">
            <w:r w:rsidRPr="00521E63">
              <w:t>lodge@umn.edu</w:t>
            </w:r>
          </w:p>
        </w:tc>
      </w:tr>
      <w:tr w:rsidR="00CE461A" w14:paraId="7BA2583C" w14:textId="77777777" w:rsidTr="00521E63">
        <w:tc>
          <w:tcPr>
            <w:tcW w:w="3001" w:type="dxa"/>
            <w:shd w:val="clear" w:color="auto" w:fill="auto"/>
            <w:tcMar>
              <w:top w:w="100" w:type="dxa"/>
              <w:left w:w="100" w:type="dxa"/>
              <w:bottom w:w="100" w:type="dxa"/>
              <w:right w:w="100" w:type="dxa"/>
            </w:tcMar>
          </w:tcPr>
          <w:p w14:paraId="30B6AAAE" w14:textId="77777777" w:rsidR="00CE461A" w:rsidRPr="00521E63" w:rsidRDefault="00521E63" w:rsidP="00521E63">
            <w:r w:rsidRPr="00521E63">
              <w:t>Danielle Mai</w:t>
            </w:r>
          </w:p>
        </w:tc>
        <w:tc>
          <w:tcPr>
            <w:tcW w:w="3000" w:type="dxa"/>
            <w:shd w:val="clear" w:color="auto" w:fill="auto"/>
            <w:tcMar>
              <w:top w:w="100" w:type="dxa"/>
              <w:left w:w="100" w:type="dxa"/>
              <w:bottom w:w="100" w:type="dxa"/>
              <w:right w:w="100" w:type="dxa"/>
            </w:tcMar>
          </w:tcPr>
          <w:p w14:paraId="6ABEB0FF" w14:textId="77777777" w:rsidR="00CE461A" w:rsidRPr="00521E63" w:rsidRDefault="00521E63" w:rsidP="00521E63">
            <w:r w:rsidRPr="00521E63">
              <w:t>Stanford</w:t>
            </w:r>
          </w:p>
        </w:tc>
        <w:tc>
          <w:tcPr>
            <w:tcW w:w="3000" w:type="dxa"/>
            <w:shd w:val="clear" w:color="auto" w:fill="auto"/>
            <w:tcMar>
              <w:top w:w="100" w:type="dxa"/>
              <w:left w:w="100" w:type="dxa"/>
              <w:bottom w:w="100" w:type="dxa"/>
              <w:right w:w="100" w:type="dxa"/>
            </w:tcMar>
          </w:tcPr>
          <w:p w14:paraId="30991409" w14:textId="77777777" w:rsidR="00CE461A" w:rsidRPr="00521E63" w:rsidRDefault="00521E63" w:rsidP="00521E63">
            <w:r w:rsidRPr="00521E63">
              <w:t>djmai@stanford.edu</w:t>
            </w:r>
          </w:p>
        </w:tc>
      </w:tr>
      <w:tr w:rsidR="00CE461A" w14:paraId="54893488" w14:textId="77777777" w:rsidTr="00521E63">
        <w:tc>
          <w:tcPr>
            <w:tcW w:w="3001" w:type="dxa"/>
            <w:shd w:val="clear" w:color="auto" w:fill="auto"/>
            <w:tcMar>
              <w:top w:w="100" w:type="dxa"/>
              <w:left w:w="100" w:type="dxa"/>
              <w:bottom w:w="100" w:type="dxa"/>
              <w:right w:w="100" w:type="dxa"/>
            </w:tcMar>
          </w:tcPr>
          <w:p w14:paraId="1E1FF421" w14:textId="77777777" w:rsidR="00CE461A" w:rsidRPr="00521E63" w:rsidRDefault="00521E63" w:rsidP="00521E63">
            <w:r w:rsidRPr="00521E63">
              <w:t>M Muthukumar</w:t>
            </w:r>
          </w:p>
        </w:tc>
        <w:tc>
          <w:tcPr>
            <w:tcW w:w="3000" w:type="dxa"/>
            <w:shd w:val="clear" w:color="auto" w:fill="auto"/>
            <w:tcMar>
              <w:top w:w="100" w:type="dxa"/>
              <w:left w:w="100" w:type="dxa"/>
              <w:bottom w:w="100" w:type="dxa"/>
              <w:right w:w="100" w:type="dxa"/>
            </w:tcMar>
          </w:tcPr>
          <w:p w14:paraId="4AE552E8" w14:textId="77777777" w:rsidR="00CE461A" w:rsidRPr="00521E63" w:rsidRDefault="00521E63" w:rsidP="00521E63">
            <w:r w:rsidRPr="00521E63">
              <w:t>UMass</w:t>
            </w:r>
          </w:p>
        </w:tc>
        <w:tc>
          <w:tcPr>
            <w:tcW w:w="3000" w:type="dxa"/>
            <w:shd w:val="clear" w:color="auto" w:fill="auto"/>
            <w:tcMar>
              <w:top w:w="100" w:type="dxa"/>
              <w:left w:w="100" w:type="dxa"/>
              <w:bottom w:w="100" w:type="dxa"/>
              <w:right w:w="100" w:type="dxa"/>
            </w:tcMar>
          </w:tcPr>
          <w:p w14:paraId="5AAA5B9B" w14:textId="77777777" w:rsidR="00CE461A" w:rsidRPr="00521E63" w:rsidRDefault="00521E63" w:rsidP="00521E63">
            <w:r w:rsidRPr="00521E63">
              <w:t>muthu@polysci.umass.edu</w:t>
            </w:r>
          </w:p>
        </w:tc>
      </w:tr>
      <w:tr w:rsidR="00CE461A" w14:paraId="5AF17854" w14:textId="77777777" w:rsidTr="00521E63">
        <w:tc>
          <w:tcPr>
            <w:tcW w:w="3001" w:type="dxa"/>
            <w:shd w:val="clear" w:color="auto" w:fill="auto"/>
            <w:tcMar>
              <w:top w:w="100" w:type="dxa"/>
              <w:left w:w="100" w:type="dxa"/>
              <w:bottom w:w="100" w:type="dxa"/>
              <w:right w:w="100" w:type="dxa"/>
            </w:tcMar>
          </w:tcPr>
          <w:p w14:paraId="2EB11C79" w14:textId="77777777" w:rsidR="00CE461A" w:rsidRPr="00521E63" w:rsidRDefault="00521E63" w:rsidP="00521E63">
            <w:r w:rsidRPr="00521E63">
              <w:t>Tom O’Connor</w:t>
            </w:r>
          </w:p>
        </w:tc>
        <w:tc>
          <w:tcPr>
            <w:tcW w:w="3000" w:type="dxa"/>
            <w:shd w:val="clear" w:color="auto" w:fill="auto"/>
            <w:tcMar>
              <w:top w:w="100" w:type="dxa"/>
              <w:left w:w="100" w:type="dxa"/>
              <w:bottom w:w="100" w:type="dxa"/>
              <w:right w:w="100" w:type="dxa"/>
            </w:tcMar>
          </w:tcPr>
          <w:p w14:paraId="5B9E2A58" w14:textId="77777777" w:rsidR="00CE461A" w:rsidRPr="00521E63" w:rsidRDefault="00521E63" w:rsidP="00521E63">
            <w:r>
              <w:t>Carnegie Mellon</w:t>
            </w:r>
          </w:p>
        </w:tc>
        <w:tc>
          <w:tcPr>
            <w:tcW w:w="3000" w:type="dxa"/>
            <w:shd w:val="clear" w:color="auto" w:fill="auto"/>
            <w:tcMar>
              <w:top w:w="100" w:type="dxa"/>
              <w:left w:w="100" w:type="dxa"/>
              <w:bottom w:w="100" w:type="dxa"/>
              <w:right w:w="100" w:type="dxa"/>
            </w:tcMar>
          </w:tcPr>
          <w:p w14:paraId="5DCB4A62" w14:textId="77777777" w:rsidR="00CE461A" w:rsidRPr="00521E63" w:rsidRDefault="00521E63" w:rsidP="00521E63">
            <w:r w:rsidRPr="00521E63">
              <w:t>thomaso@andrew.cmu.edu</w:t>
            </w:r>
          </w:p>
        </w:tc>
      </w:tr>
      <w:tr w:rsidR="00CE461A" w14:paraId="345B105E" w14:textId="77777777" w:rsidTr="00521E63">
        <w:tc>
          <w:tcPr>
            <w:tcW w:w="3001" w:type="dxa"/>
            <w:shd w:val="clear" w:color="auto" w:fill="auto"/>
            <w:tcMar>
              <w:top w:w="100" w:type="dxa"/>
              <w:left w:w="100" w:type="dxa"/>
              <w:bottom w:w="100" w:type="dxa"/>
              <w:right w:w="100" w:type="dxa"/>
            </w:tcMar>
          </w:tcPr>
          <w:p w14:paraId="7CA2097A" w14:textId="77777777" w:rsidR="00CE461A" w:rsidRPr="00521E63" w:rsidRDefault="00521E63" w:rsidP="00521E63">
            <w:r w:rsidRPr="00521E63">
              <w:t>Jian Qin</w:t>
            </w:r>
          </w:p>
        </w:tc>
        <w:tc>
          <w:tcPr>
            <w:tcW w:w="3000" w:type="dxa"/>
            <w:shd w:val="clear" w:color="auto" w:fill="auto"/>
            <w:tcMar>
              <w:top w:w="100" w:type="dxa"/>
              <w:left w:w="100" w:type="dxa"/>
              <w:bottom w:w="100" w:type="dxa"/>
              <w:right w:w="100" w:type="dxa"/>
            </w:tcMar>
          </w:tcPr>
          <w:p w14:paraId="6F527ACA" w14:textId="77777777" w:rsidR="00CE461A" w:rsidRPr="00521E63" w:rsidRDefault="00521E63" w:rsidP="00521E63">
            <w:r w:rsidRPr="00521E63">
              <w:t>Stanford</w:t>
            </w:r>
          </w:p>
        </w:tc>
        <w:tc>
          <w:tcPr>
            <w:tcW w:w="3000" w:type="dxa"/>
            <w:shd w:val="clear" w:color="auto" w:fill="auto"/>
            <w:tcMar>
              <w:top w:w="100" w:type="dxa"/>
              <w:left w:w="100" w:type="dxa"/>
              <w:bottom w:w="100" w:type="dxa"/>
              <w:right w:w="100" w:type="dxa"/>
            </w:tcMar>
          </w:tcPr>
          <w:p w14:paraId="4A3D7FC2" w14:textId="77777777" w:rsidR="00CE461A" w:rsidRPr="00521E63" w:rsidRDefault="00521E63" w:rsidP="00521E63">
            <w:r w:rsidRPr="00521E63">
              <w:t>jianq@stanford.edu</w:t>
            </w:r>
          </w:p>
        </w:tc>
      </w:tr>
      <w:tr w:rsidR="00CE461A" w14:paraId="09412DFF" w14:textId="77777777" w:rsidTr="00521E63">
        <w:tc>
          <w:tcPr>
            <w:tcW w:w="3001" w:type="dxa"/>
            <w:shd w:val="clear" w:color="auto" w:fill="auto"/>
            <w:tcMar>
              <w:top w:w="100" w:type="dxa"/>
              <w:left w:w="100" w:type="dxa"/>
              <w:bottom w:w="100" w:type="dxa"/>
              <w:right w:w="100" w:type="dxa"/>
            </w:tcMar>
          </w:tcPr>
          <w:p w14:paraId="248FA64A" w14:textId="77777777" w:rsidR="00CE461A" w:rsidRPr="00521E63" w:rsidRDefault="00521E63" w:rsidP="00521E63">
            <w:r w:rsidRPr="00521E63">
              <w:t>Daniel Read</w:t>
            </w:r>
          </w:p>
        </w:tc>
        <w:tc>
          <w:tcPr>
            <w:tcW w:w="3000" w:type="dxa"/>
            <w:shd w:val="clear" w:color="auto" w:fill="auto"/>
            <w:tcMar>
              <w:top w:w="100" w:type="dxa"/>
              <w:left w:w="100" w:type="dxa"/>
              <w:bottom w:w="100" w:type="dxa"/>
              <w:right w:w="100" w:type="dxa"/>
            </w:tcMar>
          </w:tcPr>
          <w:p w14:paraId="35EB2AF1" w14:textId="77777777" w:rsidR="00CE461A" w:rsidRPr="00521E63" w:rsidRDefault="00521E63" w:rsidP="00521E63">
            <w:r>
              <w:t>Leeds</w:t>
            </w:r>
          </w:p>
        </w:tc>
        <w:tc>
          <w:tcPr>
            <w:tcW w:w="3000" w:type="dxa"/>
            <w:shd w:val="clear" w:color="auto" w:fill="auto"/>
            <w:tcMar>
              <w:top w:w="100" w:type="dxa"/>
              <w:left w:w="100" w:type="dxa"/>
              <w:bottom w:w="100" w:type="dxa"/>
              <w:right w:w="100" w:type="dxa"/>
            </w:tcMar>
          </w:tcPr>
          <w:p w14:paraId="19DB3306" w14:textId="77777777" w:rsidR="00CE461A" w:rsidRPr="00521E63" w:rsidRDefault="00521E63" w:rsidP="00521E63">
            <w:r w:rsidRPr="00521E63">
              <w:t>D.J.Read@leeds.ac.uk</w:t>
            </w:r>
          </w:p>
        </w:tc>
      </w:tr>
      <w:tr w:rsidR="00CE461A" w14:paraId="27794F8A" w14:textId="77777777" w:rsidTr="00521E63">
        <w:tc>
          <w:tcPr>
            <w:tcW w:w="3001" w:type="dxa"/>
            <w:shd w:val="clear" w:color="auto" w:fill="auto"/>
            <w:tcMar>
              <w:top w:w="100" w:type="dxa"/>
              <w:left w:w="100" w:type="dxa"/>
              <w:bottom w:w="100" w:type="dxa"/>
              <w:right w:w="100" w:type="dxa"/>
            </w:tcMar>
          </w:tcPr>
          <w:p w14:paraId="248E47AF" w14:textId="77777777" w:rsidR="00CE461A" w:rsidRPr="00521E63" w:rsidRDefault="00521E63" w:rsidP="00521E63">
            <w:r w:rsidRPr="00521E63">
              <w:t>Ralm Ricarte</w:t>
            </w:r>
          </w:p>
        </w:tc>
        <w:tc>
          <w:tcPr>
            <w:tcW w:w="3000" w:type="dxa"/>
            <w:shd w:val="clear" w:color="auto" w:fill="auto"/>
            <w:tcMar>
              <w:top w:w="100" w:type="dxa"/>
              <w:left w:w="100" w:type="dxa"/>
              <w:bottom w:w="100" w:type="dxa"/>
              <w:right w:w="100" w:type="dxa"/>
            </w:tcMar>
          </w:tcPr>
          <w:p w14:paraId="0160D952" w14:textId="77777777" w:rsidR="00CE461A" w:rsidRPr="00521E63" w:rsidRDefault="00521E63" w:rsidP="00521E63">
            <w:r w:rsidRPr="00521E63">
              <w:t>FSU/FAMU</w:t>
            </w:r>
          </w:p>
        </w:tc>
        <w:tc>
          <w:tcPr>
            <w:tcW w:w="3000" w:type="dxa"/>
            <w:shd w:val="clear" w:color="auto" w:fill="auto"/>
            <w:tcMar>
              <w:top w:w="100" w:type="dxa"/>
              <w:left w:w="100" w:type="dxa"/>
              <w:bottom w:w="100" w:type="dxa"/>
              <w:right w:w="100" w:type="dxa"/>
            </w:tcMar>
          </w:tcPr>
          <w:p w14:paraId="7B7DE2F8" w14:textId="77777777" w:rsidR="00CE461A" w:rsidRPr="00521E63" w:rsidRDefault="00521E63" w:rsidP="00521E63">
            <w:r w:rsidRPr="00521E63">
              <w:t>rricarte@fsu.edu</w:t>
            </w:r>
          </w:p>
        </w:tc>
      </w:tr>
      <w:tr w:rsidR="00CE461A" w14:paraId="4F29C531" w14:textId="77777777" w:rsidTr="00521E63">
        <w:tc>
          <w:tcPr>
            <w:tcW w:w="3001" w:type="dxa"/>
            <w:shd w:val="clear" w:color="auto" w:fill="auto"/>
            <w:tcMar>
              <w:top w:w="100" w:type="dxa"/>
              <w:left w:w="100" w:type="dxa"/>
              <w:bottom w:w="100" w:type="dxa"/>
              <w:right w:w="100" w:type="dxa"/>
            </w:tcMar>
          </w:tcPr>
          <w:p w14:paraId="73ED2158" w14:textId="77777777" w:rsidR="00CE461A" w:rsidRPr="00521E63" w:rsidRDefault="00521E63" w:rsidP="00521E63">
            <w:r w:rsidRPr="00521E63">
              <w:t>Rachel Segalman</w:t>
            </w:r>
          </w:p>
        </w:tc>
        <w:tc>
          <w:tcPr>
            <w:tcW w:w="3000" w:type="dxa"/>
            <w:shd w:val="clear" w:color="auto" w:fill="auto"/>
            <w:tcMar>
              <w:top w:w="100" w:type="dxa"/>
              <w:left w:w="100" w:type="dxa"/>
              <w:bottom w:w="100" w:type="dxa"/>
              <w:right w:w="100" w:type="dxa"/>
            </w:tcMar>
          </w:tcPr>
          <w:p w14:paraId="6B25205B" w14:textId="77777777" w:rsidR="00CE461A" w:rsidRPr="00521E63" w:rsidRDefault="00521E63" w:rsidP="00521E63">
            <w:r>
              <w:t>UCSB</w:t>
            </w:r>
          </w:p>
        </w:tc>
        <w:tc>
          <w:tcPr>
            <w:tcW w:w="3000" w:type="dxa"/>
            <w:shd w:val="clear" w:color="auto" w:fill="auto"/>
            <w:tcMar>
              <w:top w:w="100" w:type="dxa"/>
              <w:left w:w="100" w:type="dxa"/>
              <w:bottom w:w="100" w:type="dxa"/>
              <w:right w:w="100" w:type="dxa"/>
            </w:tcMar>
          </w:tcPr>
          <w:p w14:paraId="0A5738C6" w14:textId="77777777" w:rsidR="00CE461A" w:rsidRPr="00521E63" w:rsidRDefault="00521E63" w:rsidP="00521E63">
            <w:r w:rsidRPr="00521E63">
              <w:t>segalman@ucsb.edu</w:t>
            </w:r>
          </w:p>
        </w:tc>
      </w:tr>
      <w:tr w:rsidR="00CE461A" w14:paraId="2EC8AE80" w14:textId="77777777" w:rsidTr="00521E63">
        <w:tc>
          <w:tcPr>
            <w:tcW w:w="3001" w:type="dxa"/>
            <w:shd w:val="clear" w:color="auto" w:fill="auto"/>
            <w:tcMar>
              <w:top w:w="100" w:type="dxa"/>
              <w:left w:w="100" w:type="dxa"/>
              <w:bottom w:w="100" w:type="dxa"/>
              <w:right w:w="100" w:type="dxa"/>
            </w:tcMar>
          </w:tcPr>
          <w:p w14:paraId="107ECAA9" w14:textId="77777777" w:rsidR="00CE461A" w:rsidRPr="00521E63" w:rsidRDefault="00521E63" w:rsidP="00521E63">
            <w:r w:rsidRPr="00521E63">
              <w:t>Lynn Walker</w:t>
            </w:r>
          </w:p>
        </w:tc>
        <w:tc>
          <w:tcPr>
            <w:tcW w:w="3000" w:type="dxa"/>
            <w:shd w:val="clear" w:color="auto" w:fill="auto"/>
            <w:tcMar>
              <w:top w:w="100" w:type="dxa"/>
              <w:left w:w="100" w:type="dxa"/>
              <w:bottom w:w="100" w:type="dxa"/>
              <w:right w:w="100" w:type="dxa"/>
            </w:tcMar>
          </w:tcPr>
          <w:p w14:paraId="6B317169" w14:textId="77777777" w:rsidR="00CE461A" w:rsidRPr="00521E63" w:rsidRDefault="00521E63" w:rsidP="00521E63">
            <w:r>
              <w:t>Minnesota</w:t>
            </w:r>
          </w:p>
        </w:tc>
        <w:tc>
          <w:tcPr>
            <w:tcW w:w="3000" w:type="dxa"/>
            <w:shd w:val="clear" w:color="auto" w:fill="auto"/>
            <w:tcMar>
              <w:top w:w="100" w:type="dxa"/>
              <w:left w:w="100" w:type="dxa"/>
              <w:bottom w:w="100" w:type="dxa"/>
              <w:right w:w="100" w:type="dxa"/>
            </w:tcMar>
          </w:tcPr>
          <w:p w14:paraId="62D8B5F0" w14:textId="77777777" w:rsidR="00CE461A" w:rsidRPr="00521E63" w:rsidRDefault="00521E63" w:rsidP="00521E63">
            <w:r w:rsidRPr="00521E63">
              <w:t>lmwalker@umn.edu</w:t>
            </w:r>
          </w:p>
        </w:tc>
      </w:tr>
      <w:tr w:rsidR="00CE461A" w14:paraId="47F407A1" w14:textId="77777777" w:rsidTr="00521E63">
        <w:tc>
          <w:tcPr>
            <w:tcW w:w="3001" w:type="dxa"/>
            <w:shd w:val="clear" w:color="auto" w:fill="auto"/>
            <w:tcMar>
              <w:top w:w="100" w:type="dxa"/>
              <w:left w:w="100" w:type="dxa"/>
              <w:bottom w:w="100" w:type="dxa"/>
              <w:right w:w="100" w:type="dxa"/>
            </w:tcMar>
          </w:tcPr>
          <w:p w14:paraId="63DB3712" w14:textId="77777777" w:rsidR="00CE461A" w:rsidRPr="00521E63" w:rsidRDefault="00521E63" w:rsidP="00521E63">
            <w:r w:rsidRPr="00521E63">
              <w:t>Zhen-Gang Wang</w:t>
            </w:r>
          </w:p>
        </w:tc>
        <w:tc>
          <w:tcPr>
            <w:tcW w:w="3000" w:type="dxa"/>
            <w:shd w:val="clear" w:color="auto" w:fill="auto"/>
            <w:tcMar>
              <w:top w:w="100" w:type="dxa"/>
              <w:left w:w="100" w:type="dxa"/>
              <w:bottom w:w="100" w:type="dxa"/>
              <w:right w:w="100" w:type="dxa"/>
            </w:tcMar>
          </w:tcPr>
          <w:p w14:paraId="6BDC8DD2" w14:textId="77777777" w:rsidR="00CE461A" w:rsidRPr="00521E63" w:rsidRDefault="00521E63" w:rsidP="00521E63">
            <w:proofErr w:type="spellStart"/>
            <w:r>
              <w:t>CalTech</w:t>
            </w:r>
            <w:proofErr w:type="spellEnd"/>
          </w:p>
        </w:tc>
        <w:tc>
          <w:tcPr>
            <w:tcW w:w="3000" w:type="dxa"/>
            <w:shd w:val="clear" w:color="auto" w:fill="auto"/>
            <w:tcMar>
              <w:top w:w="100" w:type="dxa"/>
              <w:left w:w="100" w:type="dxa"/>
              <w:bottom w:w="100" w:type="dxa"/>
              <w:right w:w="100" w:type="dxa"/>
            </w:tcMar>
          </w:tcPr>
          <w:p w14:paraId="07399ACB" w14:textId="77777777" w:rsidR="00CE461A" w:rsidRPr="00521E63" w:rsidRDefault="00521E63" w:rsidP="00521E63">
            <w:r w:rsidRPr="00521E63">
              <w:t>zgw@cheme.caltech.edu</w:t>
            </w:r>
          </w:p>
        </w:tc>
      </w:tr>
    </w:tbl>
    <w:p w14:paraId="77D599EE" w14:textId="77777777" w:rsidR="00CE461A" w:rsidRDefault="00CE461A" w:rsidP="00521E63">
      <w:pPr>
        <w:widowControl w:val="0"/>
        <w:pBdr>
          <w:top w:val="nil"/>
          <w:left w:val="nil"/>
          <w:bottom w:val="nil"/>
          <w:right w:val="nil"/>
          <w:between w:val="nil"/>
        </w:pBdr>
        <w:spacing w:line="240" w:lineRule="auto"/>
        <w:ind w:right="866"/>
        <w:rPr>
          <w:b/>
          <w:color w:val="FFFFFF"/>
          <w:sz w:val="24"/>
          <w:szCs w:val="24"/>
          <w:shd w:val="clear" w:color="auto" w:fill="1B294A"/>
        </w:rPr>
      </w:pPr>
    </w:p>
    <w:p w14:paraId="587F359F" w14:textId="77777777" w:rsidR="00521E63" w:rsidRDefault="00521E63">
      <w:pPr>
        <w:rPr>
          <w:b/>
          <w:color w:val="FFFFFF"/>
          <w:sz w:val="24"/>
          <w:szCs w:val="24"/>
          <w:shd w:val="clear" w:color="auto" w:fill="1B294A"/>
        </w:rPr>
      </w:pPr>
      <w:r>
        <w:rPr>
          <w:b/>
          <w:color w:val="FFFFFF"/>
          <w:sz w:val="24"/>
          <w:szCs w:val="24"/>
          <w:shd w:val="clear" w:color="auto" w:fill="1B294A"/>
        </w:rPr>
        <w:br w:type="page"/>
      </w:r>
    </w:p>
    <w:p w14:paraId="2338FFD6" w14:textId="77777777" w:rsidR="00CE461A" w:rsidRPr="002A2C0C" w:rsidRDefault="00000000" w:rsidP="00521E63">
      <w:pPr>
        <w:widowControl w:val="0"/>
        <w:pBdr>
          <w:top w:val="nil"/>
          <w:left w:val="nil"/>
          <w:bottom w:val="nil"/>
          <w:right w:val="nil"/>
          <w:between w:val="nil"/>
        </w:pBdr>
        <w:spacing w:line="240" w:lineRule="auto"/>
        <w:ind w:right="866"/>
        <w:rPr>
          <w:rFonts w:ascii="Times New Roman" w:hAnsi="Times New Roman" w:cs="Times New Roman"/>
          <w:b/>
          <w:color w:val="1B294A"/>
          <w:sz w:val="24"/>
          <w:szCs w:val="24"/>
        </w:rPr>
      </w:pPr>
      <w:r w:rsidRPr="002A2C0C">
        <w:rPr>
          <w:rFonts w:ascii="Times New Roman" w:hAnsi="Times New Roman" w:cs="Times New Roman"/>
          <w:b/>
          <w:color w:val="1B294A"/>
          <w:sz w:val="24"/>
          <w:szCs w:val="24"/>
        </w:rPr>
        <w:lastRenderedPageBreak/>
        <w:t xml:space="preserve">Code of Conduct  </w:t>
      </w:r>
    </w:p>
    <w:p w14:paraId="5CBB7DDF" w14:textId="77777777" w:rsidR="00CE461A" w:rsidRPr="002A2C0C" w:rsidRDefault="00000000" w:rsidP="00521E63">
      <w:pPr>
        <w:widowControl w:val="0"/>
        <w:pBdr>
          <w:top w:val="nil"/>
          <w:left w:val="nil"/>
          <w:bottom w:val="nil"/>
          <w:right w:val="nil"/>
          <w:between w:val="nil"/>
        </w:pBdr>
        <w:spacing w:line="240" w:lineRule="auto"/>
        <w:ind w:left="1027" w:right="84" w:hanging="365"/>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Treat your fellow participants and Telluride Science staff with consideration and professionalism, respecting diversity of views and opinions.  </w:t>
      </w:r>
    </w:p>
    <w:p w14:paraId="1FD8B8A5" w14:textId="77777777" w:rsidR="00CE461A" w:rsidRPr="002A2C0C" w:rsidRDefault="00000000" w:rsidP="002A2C0C">
      <w:pPr>
        <w:widowControl w:val="0"/>
        <w:pBdr>
          <w:top w:val="nil"/>
          <w:left w:val="nil"/>
          <w:bottom w:val="nil"/>
          <w:right w:val="nil"/>
          <w:between w:val="nil"/>
        </w:pBdr>
        <w:spacing w:line="240" w:lineRule="auto"/>
        <w:ind w:firstLine="662"/>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Communicate openly with civility for others, critiquing ideas rather than individuals.  </w:t>
      </w:r>
    </w:p>
    <w:p w14:paraId="5830433E" w14:textId="77777777" w:rsidR="00CE461A" w:rsidRPr="002A2C0C" w:rsidRDefault="00000000" w:rsidP="00521E63">
      <w:pPr>
        <w:widowControl w:val="0"/>
        <w:pBdr>
          <w:top w:val="nil"/>
          <w:left w:val="nil"/>
          <w:bottom w:val="nil"/>
          <w:right w:val="nil"/>
          <w:between w:val="nil"/>
        </w:pBdr>
        <w:spacing w:line="240" w:lineRule="auto"/>
        <w:ind w:left="1027" w:hanging="364"/>
        <w:jc w:val="both"/>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Be mindful of your surroundings and fellow participants. Anyone requested to stop  unacceptable behavior is expected to comply immediately. Telluride Science staff  may take any action deemed necessary and appropriate, including immediate  removal from the meeting without warning or refund.  </w:t>
      </w:r>
    </w:p>
    <w:p w14:paraId="4E908F4B" w14:textId="77777777" w:rsidR="00CE461A" w:rsidRPr="002A2C0C" w:rsidRDefault="00000000" w:rsidP="00521E63">
      <w:pPr>
        <w:widowControl w:val="0"/>
        <w:pBdr>
          <w:top w:val="nil"/>
          <w:left w:val="nil"/>
          <w:bottom w:val="nil"/>
          <w:right w:val="nil"/>
          <w:between w:val="nil"/>
        </w:pBdr>
        <w:spacing w:line="240" w:lineRule="auto"/>
        <w:ind w:left="1017" w:right="68" w:hanging="355"/>
        <w:rPr>
          <w:rFonts w:ascii="Times New Roman" w:hAnsi="Times New Roman" w:cs="Times New Roman"/>
          <w:color w:val="000000"/>
          <w:sz w:val="24"/>
          <w:szCs w:val="24"/>
        </w:rPr>
      </w:pPr>
      <w:r w:rsidRPr="002A2C0C">
        <w:rPr>
          <w:rFonts w:ascii="Times New Roman" w:eastAsia="Noto Sans Symbols" w:hAnsi="Times New Roman" w:cs="Times New Roman"/>
          <w:color w:val="000000"/>
          <w:sz w:val="20"/>
          <w:szCs w:val="20"/>
        </w:rPr>
        <w:t xml:space="preserve">• </w:t>
      </w:r>
      <w:r w:rsidRPr="002A2C0C">
        <w:rPr>
          <w:rFonts w:ascii="Times New Roman" w:hAnsi="Times New Roman" w:cs="Times New Roman"/>
          <w:color w:val="000000"/>
          <w:sz w:val="24"/>
          <w:szCs w:val="24"/>
        </w:rPr>
        <w:t xml:space="preserve">Be kind and considerate of people in the Telluride community. You represent Telluride Science when you are in town.  </w:t>
      </w:r>
    </w:p>
    <w:p w14:paraId="1AD60E0F"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20E618D0"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Unacceptable Behavior </w:t>
      </w:r>
    </w:p>
    <w:p w14:paraId="3652A25A" w14:textId="77777777" w:rsidR="00CE461A" w:rsidRPr="002A2C0C" w:rsidRDefault="00000000" w:rsidP="00521E63">
      <w:pPr>
        <w:widowControl w:val="0"/>
        <w:pBdr>
          <w:top w:val="nil"/>
          <w:left w:val="nil"/>
          <w:bottom w:val="nil"/>
          <w:right w:val="nil"/>
          <w:between w:val="nil"/>
        </w:pBdr>
        <w:spacing w:line="240" w:lineRule="auto"/>
        <w:ind w:left="311"/>
        <w:rPr>
          <w:rFonts w:ascii="Times New Roman" w:hAnsi="Times New Roman" w:cs="Times New Roman"/>
          <w:color w:val="000000"/>
          <w:sz w:val="24"/>
          <w:szCs w:val="24"/>
        </w:rPr>
      </w:pPr>
      <w:r w:rsidRPr="002A2C0C">
        <w:rPr>
          <w:rFonts w:ascii="Times New Roman" w:hAnsi="Times New Roman" w:cs="Times New Roman"/>
          <w:color w:val="000000"/>
          <w:sz w:val="24"/>
          <w:szCs w:val="24"/>
        </w:rPr>
        <w:t xml:space="preserve">Harassment, intimidation, exclusion, or discrimination. Physical or verbal abuse.  </w:t>
      </w:r>
    </w:p>
    <w:p w14:paraId="1B2B38C7"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642DFB37"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Reporting Unacceptable Behavior </w:t>
      </w:r>
    </w:p>
    <w:p w14:paraId="530B4D6A" w14:textId="77777777" w:rsidR="00CE461A" w:rsidRPr="002A2C0C" w:rsidRDefault="00000000" w:rsidP="00521E63">
      <w:pPr>
        <w:widowControl w:val="0"/>
        <w:pBdr>
          <w:top w:val="nil"/>
          <w:left w:val="nil"/>
          <w:bottom w:val="nil"/>
          <w:right w:val="nil"/>
          <w:between w:val="nil"/>
        </w:pBdr>
        <w:spacing w:line="240" w:lineRule="auto"/>
        <w:ind w:left="300" w:firstLine="14"/>
        <w:jc w:val="both"/>
        <w:rPr>
          <w:rFonts w:ascii="Times New Roman" w:hAnsi="Times New Roman" w:cs="Times New Roman"/>
          <w:color w:val="000000"/>
          <w:sz w:val="24"/>
          <w:szCs w:val="24"/>
        </w:rPr>
      </w:pPr>
      <w:r w:rsidRPr="002A2C0C">
        <w:rPr>
          <w:rFonts w:ascii="Times New Roman" w:hAnsi="Times New Roman" w:cs="Times New Roman"/>
          <w:color w:val="000000"/>
          <w:sz w:val="24"/>
          <w:szCs w:val="24"/>
        </w:rPr>
        <w:t>If you are the target of unacceptable behavior or have witnessed any such behavior,</w:t>
      </w:r>
      <w:r w:rsidR="000F2FA7">
        <w:rPr>
          <w:rFonts w:ascii="Times New Roman" w:hAnsi="Times New Roman" w:cs="Times New Roman"/>
          <w:color w:val="000000"/>
          <w:sz w:val="24"/>
          <w:szCs w:val="24"/>
        </w:rPr>
        <w:t xml:space="preserve"> </w:t>
      </w:r>
      <w:r w:rsidRPr="002A2C0C">
        <w:rPr>
          <w:rFonts w:ascii="Times New Roman" w:hAnsi="Times New Roman" w:cs="Times New Roman"/>
          <w:color w:val="000000"/>
          <w:sz w:val="24"/>
          <w:szCs w:val="24"/>
        </w:rPr>
        <w:t xml:space="preserve">please immediately notify a Telluride Science or the workshop organizer. Alert Telluride Science staff, and 911 if appropriate, if you notice a dangerous situation or someone in distress. Report concerns to report@telluridescience.org. All reports will be treated confidentially and with discretion.  </w:t>
      </w:r>
    </w:p>
    <w:p w14:paraId="73A5AC94" w14:textId="77777777" w:rsidR="000F2FA7" w:rsidRDefault="000F2FA7"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p>
    <w:p w14:paraId="35DA9823" w14:textId="77777777" w:rsidR="00CE461A" w:rsidRPr="002A2C0C" w:rsidRDefault="00000000" w:rsidP="00521E63">
      <w:pPr>
        <w:widowControl w:val="0"/>
        <w:pBdr>
          <w:top w:val="nil"/>
          <w:left w:val="nil"/>
          <w:bottom w:val="nil"/>
          <w:right w:val="nil"/>
          <w:between w:val="nil"/>
        </w:pBdr>
        <w:spacing w:line="240" w:lineRule="auto"/>
        <w:ind w:left="309"/>
        <w:rPr>
          <w:rFonts w:ascii="Times New Roman" w:hAnsi="Times New Roman" w:cs="Times New Roman"/>
          <w:b/>
          <w:color w:val="1B294A"/>
          <w:sz w:val="24"/>
          <w:szCs w:val="24"/>
        </w:rPr>
      </w:pPr>
      <w:r w:rsidRPr="002A2C0C">
        <w:rPr>
          <w:rFonts w:ascii="Times New Roman" w:hAnsi="Times New Roman" w:cs="Times New Roman"/>
          <w:b/>
          <w:color w:val="1B294A"/>
          <w:sz w:val="24"/>
          <w:szCs w:val="24"/>
        </w:rPr>
        <w:t xml:space="preserve">Values Statement </w:t>
      </w:r>
    </w:p>
    <w:p w14:paraId="1E0B3F9F" w14:textId="77777777" w:rsidR="00CE461A" w:rsidRPr="002A2C0C" w:rsidRDefault="00000000" w:rsidP="00521E63">
      <w:pPr>
        <w:widowControl w:val="0"/>
        <w:pBdr>
          <w:top w:val="nil"/>
          <w:left w:val="nil"/>
          <w:bottom w:val="nil"/>
          <w:right w:val="nil"/>
          <w:between w:val="nil"/>
        </w:pBdr>
        <w:spacing w:line="240" w:lineRule="auto"/>
        <w:ind w:left="292" w:firstLine="4"/>
        <w:jc w:val="both"/>
        <w:rPr>
          <w:rFonts w:ascii="Times New Roman" w:hAnsi="Times New Roman" w:cs="Times New Roman"/>
          <w:sz w:val="24"/>
          <w:szCs w:val="24"/>
        </w:rPr>
      </w:pPr>
      <w:r w:rsidRPr="002A2C0C">
        <w:rPr>
          <w:rFonts w:ascii="Times New Roman" w:hAnsi="Times New Roman" w:cs="Times New Roman"/>
          <w:color w:val="000000"/>
          <w:sz w:val="24"/>
          <w:szCs w:val="24"/>
        </w:rPr>
        <w:t xml:space="preserve">Telluride Science values inclusion and is committed to creating a respectful, equitable, and welcoming environment free from discrimination, exclusion, and harassment for all participants. Telluride Science is known for its collegial workshops that spawn new ideas and collaborations. We encourage the open expression and exchange of ideas, and we are dedicated to strengthening our culture of diverse and inclusive workshops, conferences, and schools. </w:t>
      </w:r>
    </w:p>
    <w:p w14:paraId="3094867D" w14:textId="77777777" w:rsidR="000F2FA7" w:rsidRDefault="000F2FA7" w:rsidP="00521E63">
      <w:pPr>
        <w:widowControl w:val="0"/>
        <w:pBdr>
          <w:top w:val="nil"/>
          <w:left w:val="nil"/>
          <w:bottom w:val="nil"/>
          <w:right w:val="nil"/>
          <w:between w:val="nil"/>
        </w:pBdr>
        <w:spacing w:line="240" w:lineRule="auto"/>
        <w:ind w:left="292" w:firstLine="4"/>
        <w:jc w:val="both"/>
        <w:rPr>
          <w:rFonts w:ascii="Times New Roman" w:hAnsi="Times New Roman" w:cs="Times New Roman"/>
          <w:b/>
          <w:color w:val="1B294A"/>
          <w:sz w:val="24"/>
          <w:szCs w:val="24"/>
        </w:rPr>
      </w:pPr>
    </w:p>
    <w:p w14:paraId="4CF82713" w14:textId="77777777" w:rsidR="00CE461A" w:rsidRPr="002A2C0C" w:rsidRDefault="00000000" w:rsidP="00521E63">
      <w:pPr>
        <w:widowControl w:val="0"/>
        <w:pBdr>
          <w:top w:val="nil"/>
          <w:left w:val="nil"/>
          <w:bottom w:val="nil"/>
          <w:right w:val="nil"/>
          <w:between w:val="nil"/>
        </w:pBdr>
        <w:spacing w:line="240" w:lineRule="auto"/>
        <w:ind w:left="292" w:firstLine="4"/>
        <w:jc w:val="both"/>
        <w:rPr>
          <w:rFonts w:ascii="Times New Roman" w:hAnsi="Times New Roman" w:cs="Times New Roman"/>
          <w:color w:val="000000"/>
          <w:sz w:val="24"/>
          <w:szCs w:val="24"/>
        </w:rPr>
      </w:pPr>
      <w:r w:rsidRPr="002A2C0C">
        <w:rPr>
          <w:rFonts w:ascii="Times New Roman" w:hAnsi="Times New Roman" w:cs="Times New Roman"/>
          <w:b/>
          <w:color w:val="1B294A"/>
          <w:sz w:val="24"/>
          <w:szCs w:val="24"/>
        </w:rPr>
        <w:t>Most importantly</w:t>
      </w:r>
      <w:r w:rsidRPr="002A2C0C">
        <w:rPr>
          <w:rFonts w:ascii="Times New Roman" w:hAnsi="Times New Roman" w:cs="Times New Roman"/>
          <w:b/>
          <w:color w:val="000000"/>
          <w:sz w:val="24"/>
          <w:szCs w:val="24"/>
        </w:rPr>
        <w:t xml:space="preserve">: </w:t>
      </w:r>
      <w:r w:rsidRPr="002A2C0C">
        <w:rPr>
          <w:rFonts w:ascii="Times New Roman" w:hAnsi="Times New Roman" w:cs="Times New Roman"/>
          <w:color w:val="000000"/>
          <w:sz w:val="24"/>
          <w:szCs w:val="24"/>
        </w:rPr>
        <w:t xml:space="preserve">Have fun! Be inspired! Make new friends! </w:t>
      </w:r>
    </w:p>
    <w:sectPr w:rsidR="00CE461A" w:rsidRPr="002A2C0C" w:rsidSect="00521E63">
      <w:pgSz w:w="12240" w:h="15840"/>
      <w:pgMar w:top="1426" w:right="1152" w:bottom="1541" w:left="115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A69080FD-8CFA-4F4D-A51C-2C278B349486}"/>
    <w:embedBold r:id="rId2" w:fontKey="{B0E09C80-9717-AD48-ABAD-C663BE3F2F18}"/>
  </w:font>
  <w:font w:name="Times New Roman">
    <w:panose1 w:val="02020603050405020304"/>
    <w:charset w:val="00"/>
    <w:family w:val="roman"/>
    <w:pitch w:val="variable"/>
    <w:sig w:usb0="E0002EFF" w:usb1="C000785B" w:usb2="00000009" w:usb3="00000000" w:csb0="000001FF" w:csb1="00000000"/>
    <w:embedRegular r:id="rId3" w:fontKey="{20B29FFB-9027-0641-BE6D-F42A5E4BEFF9}"/>
    <w:embedBold r:id="rId4" w:fontKey="{2394B59C-B46B-A24F-A0EE-6FB69597B07E}"/>
    <w:embedItalic r:id="rId5" w:fontKey="{4B15D88C-B885-A14A-9179-A5CBED263C01}"/>
  </w:font>
  <w:font w:name="Georgia">
    <w:panose1 w:val="02040502050405020303"/>
    <w:charset w:val="00"/>
    <w:family w:val="roman"/>
    <w:pitch w:val="variable"/>
    <w:sig w:usb0="00000287" w:usb1="00000000" w:usb2="00000000" w:usb3="00000000" w:csb0="0000009F" w:csb1="00000000"/>
    <w:embedRegular r:id="rId6" w:fontKey="{F9BB7828-62C0-1949-A921-B5332412A8FF}"/>
    <w:embedItalic r:id="rId7" w:fontKey="{E823C5BB-3799-194D-BCD8-40AF20D5F58C}"/>
  </w:font>
  <w:font w:name="Courier New">
    <w:panose1 w:val="02070309020205020404"/>
    <w:charset w:val="00"/>
    <w:family w:val="modern"/>
    <w:pitch w:val="fixed"/>
    <w:sig w:usb0="E0002EFF" w:usb1="C0007843" w:usb2="00000009" w:usb3="00000000" w:csb0="000001FF" w:csb1="00000000"/>
    <w:embedRegular r:id="rId8" w:fontKey="{B406FEBD-C549-574F-A35C-157C1D1C706B}"/>
  </w:font>
  <w:font w:name="Noto Sans Symbols">
    <w:panose1 w:val="020B0604020202020204"/>
    <w:charset w:val="00"/>
    <w:family w:val="auto"/>
    <w:pitch w:val="default"/>
    <w:embedRegular r:id="rId9" w:fontKey="{D9E309DC-834F-4343-ADF7-4DE56742CF42}"/>
  </w:font>
  <w:font w:name="Calibri">
    <w:panose1 w:val="020F0502020204030204"/>
    <w:charset w:val="00"/>
    <w:family w:val="swiss"/>
    <w:pitch w:val="variable"/>
    <w:sig w:usb0="E0002AFF" w:usb1="C000247B" w:usb2="00000009" w:usb3="00000000" w:csb0="000001FF" w:csb1="00000000"/>
    <w:embedRegular r:id="rId10" w:fontKey="{016F8C73-766E-EB4D-94B1-D2F4BB5942F8}"/>
  </w:font>
  <w:font w:name="Cambria">
    <w:panose1 w:val="02040503050406030204"/>
    <w:charset w:val="00"/>
    <w:family w:val="roman"/>
    <w:pitch w:val="variable"/>
    <w:sig w:usb0="E00006FF" w:usb1="420024FF" w:usb2="02000000" w:usb3="00000000" w:csb0="0000019F" w:csb1="00000000"/>
    <w:embedRegular r:id="rId11" w:fontKey="{F340F8DF-F4CF-E847-8BD9-FC1D8DC184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61A"/>
    <w:rsid w:val="00023815"/>
    <w:rsid w:val="000832FC"/>
    <w:rsid w:val="000E5DA2"/>
    <w:rsid w:val="000F2FA7"/>
    <w:rsid w:val="002A2C0C"/>
    <w:rsid w:val="004B55C6"/>
    <w:rsid w:val="00521E63"/>
    <w:rsid w:val="00AB4E83"/>
    <w:rsid w:val="00B2441E"/>
    <w:rsid w:val="00C33599"/>
    <w:rsid w:val="00C34410"/>
    <w:rsid w:val="00CE461A"/>
    <w:rsid w:val="00D342A4"/>
    <w:rsid w:val="00ED5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E2F270"/>
  <w15:docId w15:val="{6F53DB87-84FF-7C43-8B04-F00E5E73C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paragraph" w:styleId="HTMLPreformatted">
    <w:name w:val="HTML Preformatted"/>
    <w:basedOn w:val="Normal"/>
    <w:link w:val="HTMLPreformattedChar"/>
    <w:uiPriority w:val="99"/>
    <w:semiHidden/>
    <w:unhideWhenUsed/>
    <w:rsid w:val="00521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21E63"/>
    <w:rPr>
      <w:rFonts w:ascii="Courier New" w:eastAsia="Times New Roman" w:hAnsi="Courier New" w:cs="Courier New"/>
      <w:sz w:val="20"/>
      <w:szCs w:val="20"/>
    </w:rPr>
  </w:style>
  <w:style w:type="character" w:styleId="Emphasis">
    <w:name w:val="Emphasis"/>
    <w:basedOn w:val="DefaultParagraphFont"/>
    <w:uiPriority w:val="20"/>
    <w:qFormat/>
    <w:rsid w:val="00521E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495178">
      <w:bodyDiv w:val="1"/>
      <w:marLeft w:val="0"/>
      <w:marRight w:val="0"/>
      <w:marTop w:val="0"/>
      <w:marBottom w:val="0"/>
      <w:divBdr>
        <w:top w:val="none" w:sz="0" w:space="0" w:color="auto"/>
        <w:left w:val="none" w:sz="0" w:space="0" w:color="auto"/>
        <w:bottom w:val="none" w:sz="0" w:space="0" w:color="auto"/>
        <w:right w:val="none" w:sz="0" w:space="0" w:color="auto"/>
      </w:divBdr>
      <w:divsChild>
        <w:div w:id="940524966">
          <w:marLeft w:val="0"/>
          <w:marRight w:val="0"/>
          <w:marTop w:val="0"/>
          <w:marBottom w:val="0"/>
          <w:divBdr>
            <w:top w:val="none" w:sz="0" w:space="0" w:color="auto"/>
            <w:left w:val="none" w:sz="0" w:space="0" w:color="auto"/>
            <w:bottom w:val="none" w:sz="0" w:space="0" w:color="auto"/>
            <w:right w:val="none" w:sz="0" w:space="0" w:color="auto"/>
          </w:divBdr>
        </w:div>
        <w:div w:id="141502630">
          <w:marLeft w:val="0"/>
          <w:marRight w:val="0"/>
          <w:marTop w:val="0"/>
          <w:marBottom w:val="0"/>
          <w:divBdr>
            <w:top w:val="none" w:sz="0" w:space="0" w:color="auto"/>
            <w:left w:val="none" w:sz="0" w:space="0" w:color="auto"/>
            <w:bottom w:val="none" w:sz="0" w:space="0" w:color="auto"/>
            <w:right w:val="none" w:sz="0" w:space="0" w:color="auto"/>
          </w:divBdr>
        </w:div>
        <w:div w:id="1955868840">
          <w:marLeft w:val="0"/>
          <w:marRight w:val="0"/>
          <w:marTop w:val="0"/>
          <w:marBottom w:val="0"/>
          <w:divBdr>
            <w:top w:val="none" w:sz="0" w:space="0" w:color="auto"/>
            <w:left w:val="none" w:sz="0" w:space="0" w:color="auto"/>
            <w:bottom w:val="none" w:sz="0" w:space="0" w:color="auto"/>
            <w:right w:val="none" w:sz="0" w:space="0" w:color="auto"/>
          </w:divBdr>
        </w:div>
      </w:divsChild>
    </w:div>
    <w:div w:id="963577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1094</Words>
  <Characters>6241</Characters>
  <Application>Microsoft Office Word</Application>
  <DocSecurity>0</DocSecurity>
  <Lines>52</Lines>
  <Paragraphs>14</Paragraphs>
  <ScaleCrop>false</ScaleCrop>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Cindy Fusting</cp:lastModifiedBy>
  <cp:revision>2</cp:revision>
  <dcterms:created xsi:type="dcterms:W3CDTF">2025-06-18T20:53:00Z</dcterms:created>
  <dcterms:modified xsi:type="dcterms:W3CDTF">2025-06-18T20:53:00Z</dcterms:modified>
</cp:coreProperties>
</file>